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986" w:rsidRDefault="001C263E">
      <w:pPr>
        <w:spacing w:after="0" w:line="259" w:lineRule="auto"/>
        <w:ind w:left="68" w:right="0" w:firstLine="0"/>
        <w:jc w:val="center"/>
      </w:pPr>
      <w:r>
        <w:rPr>
          <w:sz w:val="32"/>
        </w:rPr>
        <w:t xml:space="preserve"> </w:t>
      </w:r>
    </w:p>
    <w:p w:rsidR="00E323F8" w:rsidRDefault="00E323F8">
      <w:pPr>
        <w:spacing w:after="0" w:line="259" w:lineRule="auto"/>
        <w:ind w:left="0" w:right="0" w:firstLine="0"/>
        <w:jc w:val="left"/>
        <w:rPr>
          <w:sz w:val="26"/>
        </w:rPr>
      </w:pPr>
      <w:r>
        <w:rPr>
          <w:sz w:val="32"/>
        </w:rPr>
        <w:t>St Columba’s Catholic Primary School</w:t>
      </w:r>
      <w:r w:rsidR="001C263E">
        <w:rPr>
          <w:sz w:val="26"/>
        </w:rPr>
        <w:t xml:space="preserve"> </w:t>
      </w:r>
    </w:p>
    <w:p w:rsidR="00C50986" w:rsidRDefault="001C263E">
      <w:pPr>
        <w:spacing w:after="0" w:line="259" w:lineRule="auto"/>
        <w:ind w:left="0" w:right="0" w:firstLine="0"/>
        <w:jc w:val="left"/>
        <w:rPr>
          <w:sz w:val="32"/>
        </w:rPr>
      </w:pPr>
      <w:r>
        <w:rPr>
          <w:sz w:val="26"/>
        </w:rPr>
        <w:t xml:space="preserve">POLICY FOR </w:t>
      </w:r>
      <w:r>
        <w:rPr>
          <w:sz w:val="32"/>
        </w:rPr>
        <w:t>R</w:t>
      </w:r>
      <w:r>
        <w:rPr>
          <w:sz w:val="26"/>
        </w:rPr>
        <w:t xml:space="preserve">ELATIONSHIPS AND </w:t>
      </w:r>
      <w:r>
        <w:rPr>
          <w:sz w:val="32"/>
        </w:rPr>
        <w:t>S</w:t>
      </w:r>
      <w:r>
        <w:rPr>
          <w:sz w:val="26"/>
        </w:rPr>
        <w:t xml:space="preserve">EX </w:t>
      </w:r>
      <w:r>
        <w:rPr>
          <w:sz w:val="32"/>
        </w:rPr>
        <w:t>E</w:t>
      </w:r>
      <w:r>
        <w:rPr>
          <w:sz w:val="26"/>
        </w:rPr>
        <w:t>DUCATION</w:t>
      </w:r>
      <w:r>
        <w:rPr>
          <w:sz w:val="32"/>
        </w:rPr>
        <w:t xml:space="preserve"> </w:t>
      </w:r>
    </w:p>
    <w:p w:rsidR="009E7C50" w:rsidRPr="009E7C50" w:rsidRDefault="009E7C50">
      <w:pPr>
        <w:spacing w:after="0" w:line="259" w:lineRule="auto"/>
        <w:ind w:left="0" w:right="0" w:firstLine="0"/>
        <w:jc w:val="left"/>
        <w:rPr>
          <w:szCs w:val="20"/>
        </w:rPr>
      </w:pPr>
      <w:r w:rsidRPr="009E7C50">
        <w:rPr>
          <w:szCs w:val="20"/>
        </w:rPr>
        <w:t>Co-ordinator: C O’Donnell</w:t>
      </w:r>
    </w:p>
    <w:p w:rsidR="00E323F8" w:rsidRDefault="00E323F8">
      <w:pPr>
        <w:spacing w:after="0" w:line="259" w:lineRule="auto"/>
        <w:ind w:left="0" w:right="0" w:firstLine="0"/>
        <w:jc w:val="left"/>
        <w:rPr>
          <w:sz w:val="32"/>
        </w:rPr>
      </w:pPr>
    </w:p>
    <w:p w:rsidR="00E323F8" w:rsidRDefault="00E323F8" w:rsidP="00E323F8">
      <w:pPr>
        <w:spacing w:after="210"/>
        <w:ind w:left="-5" w:right="1"/>
      </w:pPr>
      <w:r>
        <w:t>Relationship Education becomes statutory for all primary schools from September 2020. We have based the structure of Life to the Full on ‘A Model Catholic RSE Curriculum’ by the Catholic Education Service, which was highlighted as a work of good practice by the Department of Education. Therefore, we have a good foundation for a programme that will be fit for purpose over the coming years.</w:t>
      </w:r>
    </w:p>
    <w:p w:rsidR="00C50986" w:rsidRDefault="001C263E" w:rsidP="00E323F8">
      <w:pPr>
        <w:spacing w:after="62" w:line="259" w:lineRule="auto"/>
        <w:ind w:left="0" w:right="0" w:firstLine="0"/>
        <w:jc w:val="left"/>
        <w:rPr>
          <w:sz w:val="28"/>
        </w:rPr>
      </w:pPr>
      <w:r>
        <w:rPr>
          <w:sz w:val="28"/>
        </w:rPr>
        <w:t>S</w:t>
      </w:r>
      <w:r>
        <w:t xml:space="preserve">CHOOL </w:t>
      </w:r>
      <w:r>
        <w:rPr>
          <w:sz w:val="28"/>
        </w:rPr>
        <w:t>M</w:t>
      </w:r>
      <w:r>
        <w:t xml:space="preserve">ISSION </w:t>
      </w:r>
      <w:r>
        <w:rPr>
          <w:sz w:val="28"/>
        </w:rPr>
        <w:t>S</w:t>
      </w:r>
      <w:r>
        <w:t>TATEMENT</w:t>
      </w:r>
      <w:r>
        <w:rPr>
          <w:sz w:val="28"/>
        </w:rPr>
        <w:t xml:space="preserve"> </w:t>
      </w:r>
    </w:p>
    <w:p w:rsidR="00E323F8" w:rsidRDefault="00E323F8" w:rsidP="00E323F8">
      <w:pPr>
        <w:spacing w:after="62" w:line="259" w:lineRule="auto"/>
        <w:ind w:left="0" w:right="0" w:firstLine="0"/>
        <w:jc w:val="left"/>
        <w:rPr>
          <w:szCs w:val="20"/>
        </w:rPr>
      </w:pPr>
      <w:r w:rsidRPr="00E323F8">
        <w:rPr>
          <w:szCs w:val="20"/>
        </w:rPr>
        <w:t xml:space="preserve">The mission of the school is based around Jesus words in </w:t>
      </w:r>
      <w:proofErr w:type="spellStart"/>
      <w:r w:rsidRPr="00E323F8">
        <w:rPr>
          <w:szCs w:val="20"/>
        </w:rPr>
        <w:t>Jn</w:t>
      </w:r>
      <w:proofErr w:type="spellEnd"/>
      <w:r w:rsidRPr="00E323F8">
        <w:rPr>
          <w:szCs w:val="20"/>
        </w:rPr>
        <w:t xml:space="preserve"> 10:10 </w:t>
      </w:r>
      <w:proofErr w:type="gramStart"/>
      <w:r w:rsidRPr="00E323F8">
        <w:rPr>
          <w:szCs w:val="20"/>
        </w:rPr>
        <w:t>“ I</w:t>
      </w:r>
      <w:proofErr w:type="gramEnd"/>
      <w:r w:rsidRPr="00E323F8">
        <w:rPr>
          <w:szCs w:val="20"/>
        </w:rPr>
        <w:t xml:space="preserve"> have come that they may have life and have it to the full”</w:t>
      </w:r>
    </w:p>
    <w:p w:rsidR="00E323F8" w:rsidRPr="00E323F8" w:rsidRDefault="00E323F8" w:rsidP="00E323F8">
      <w:pPr>
        <w:pStyle w:val="NormalWeb"/>
        <w:spacing w:before="0" w:beforeAutospacing="0" w:after="0" w:afterAutospacing="0"/>
        <w:textAlignment w:val="top"/>
        <w:rPr>
          <w:rFonts w:asciiTheme="majorHAnsi" w:hAnsiTheme="majorHAnsi" w:cstheme="majorHAnsi"/>
          <w:color w:val="000000"/>
          <w:sz w:val="20"/>
          <w:szCs w:val="20"/>
        </w:rPr>
      </w:pPr>
      <w:r>
        <w:rPr>
          <w:rFonts w:ascii="Arial" w:hAnsi="Arial" w:cs="Arial"/>
          <w:color w:val="000000"/>
          <w:sz w:val="27"/>
          <w:szCs w:val="27"/>
        </w:rPr>
        <w:br/>
      </w:r>
      <w:r w:rsidRPr="00E323F8">
        <w:rPr>
          <w:rFonts w:asciiTheme="majorHAnsi" w:hAnsiTheme="majorHAnsi" w:cstheme="majorHAnsi"/>
          <w:color w:val="000000"/>
          <w:sz w:val="20"/>
          <w:szCs w:val="20"/>
        </w:rPr>
        <w:t>Our school works with families, parishes and the community to provide all our children with opportunities which will help them grow in the knowledge and love of God and each other.</w:t>
      </w:r>
    </w:p>
    <w:p w:rsidR="00E323F8" w:rsidRPr="00E323F8" w:rsidRDefault="00E323F8" w:rsidP="00E323F8">
      <w:pPr>
        <w:pStyle w:val="NormalWeb"/>
        <w:spacing w:before="0" w:beforeAutospacing="0" w:after="0" w:afterAutospacing="0"/>
        <w:textAlignment w:val="top"/>
        <w:rPr>
          <w:rFonts w:asciiTheme="majorHAnsi" w:hAnsiTheme="majorHAnsi" w:cstheme="majorHAnsi"/>
          <w:color w:val="000000"/>
          <w:sz w:val="20"/>
          <w:szCs w:val="20"/>
        </w:rPr>
      </w:pPr>
      <w:r w:rsidRPr="00E323F8">
        <w:rPr>
          <w:rFonts w:asciiTheme="majorHAnsi" w:hAnsiTheme="majorHAnsi" w:cstheme="majorHAnsi"/>
          <w:color w:val="000000"/>
          <w:sz w:val="20"/>
          <w:szCs w:val="20"/>
        </w:rPr>
        <w:t> </w:t>
      </w:r>
    </w:p>
    <w:p w:rsidR="00E323F8" w:rsidRPr="00E323F8" w:rsidRDefault="00E323F8" w:rsidP="00E323F8">
      <w:pPr>
        <w:pStyle w:val="NormalWeb"/>
        <w:spacing w:before="0" w:beforeAutospacing="0" w:after="0" w:afterAutospacing="0"/>
        <w:textAlignment w:val="top"/>
        <w:rPr>
          <w:rFonts w:asciiTheme="majorHAnsi" w:hAnsiTheme="majorHAnsi" w:cstheme="majorHAnsi"/>
          <w:color w:val="000000"/>
          <w:sz w:val="20"/>
          <w:szCs w:val="20"/>
        </w:rPr>
      </w:pPr>
      <w:r w:rsidRPr="00E323F8">
        <w:rPr>
          <w:rFonts w:asciiTheme="majorHAnsi" w:hAnsiTheme="majorHAnsi" w:cstheme="majorHAnsi"/>
          <w:color w:val="000000"/>
          <w:sz w:val="20"/>
          <w:szCs w:val="20"/>
        </w:rPr>
        <w:t>We will help them to develop as a whole person by providing a curriculum which will embrace the individual needs of all pupils.</w:t>
      </w:r>
    </w:p>
    <w:p w:rsidR="00E323F8" w:rsidRPr="00E323F8" w:rsidRDefault="00E323F8" w:rsidP="00E323F8">
      <w:pPr>
        <w:pStyle w:val="NormalWeb"/>
        <w:spacing w:before="0" w:beforeAutospacing="0" w:after="0" w:afterAutospacing="0"/>
        <w:textAlignment w:val="top"/>
        <w:rPr>
          <w:rFonts w:asciiTheme="majorHAnsi" w:hAnsiTheme="majorHAnsi" w:cstheme="majorHAnsi"/>
          <w:color w:val="000000"/>
          <w:sz w:val="20"/>
          <w:szCs w:val="20"/>
        </w:rPr>
      </w:pPr>
      <w:r w:rsidRPr="00E323F8">
        <w:rPr>
          <w:rFonts w:asciiTheme="majorHAnsi" w:hAnsiTheme="majorHAnsi" w:cstheme="majorHAnsi"/>
          <w:color w:val="000000"/>
          <w:sz w:val="20"/>
          <w:szCs w:val="20"/>
        </w:rPr>
        <w:t> </w:t>
      </w:r>
    </w:p>
    <w:p w:rsidR="00E323F8" w:rsidRPr="00E323F8" w:rsidRDefault="00E323F8" w:rsidP="00E323F8">
      <w:pPr>
        <w:pStyle w:val="NormalWeb"/>
        <w:spacing w:before="0" w:beforeAutospacing="0" w:after="0" w:afterAutospacing="0"/>
        <w:textAlignment w:val="top"/>
        <w:rPr>
          <w:rFonts w:asciiTheme="majorHAnsi" w:hAnsiTheme="majorHAnsi" w:cstheme="majorHAnsi"/>
          <w:color w:val="000000"/>
          <w:sz w:val="20"/>
          <w:szCs w:val="20"/>
        </w:rPr>
      </w:pPr>
      <w:r w:rsidRPr="00E323F8">
        <w:rPr>
          <w:rFonts w:asciiTheme="majorHAnsi" w:hAnsiTheme="majorHAnsi" w:cstheme="majorHAnsi"/>
          <w:color w:val="000000"/>
          <w:sz w:val="20"/>
          <w:szCs w:val="20"/>
        </w:rPr>
        <w:t xml:space="preserve">This will be done within a Catholic setting which seeks to follow the love and teachings of </w:t>
      </w:r>
      <w:proofErr w:type="spellStart"/>
      <w:r w:rsidRPr="00E323F8">
        <w:rPr>
          <w:rFonts w:asciiTheme="majorHAnsi" w:hAnsiTheme="majorHAnsi" w:cstheme="majorHAnsi"/>
          <w:color w:val="000000"/>
          <w:sz w:val="20"/>
          <w:szCs w:val="20"/>
        </w:rPr>
        <w:t>JesusChrist</w:t>
      </w:r>
      <w:proofErr w:type="spellEnd"/>
      <w:r w:rsidRPr="00E323F8">
        <w:rPr>
          <w:rFonts w:asciiTheme="majorHAnsi" w:hAnsiTheme="majorHAnsi" w:cstheme="majorHAnsi"/>
          <w:color w:val="000000"/>
          <w:sz w:val="20"/>
          <w:szCs w:val="20"/>
        </w:rPr>
        <w:t>.</w:t>
      </w:r>
    </w:p>
    <w:p w:rsidR="00E323F8" w:rsidRPr="00E323F8" w:rsidRDefault="00E323F8" w:rsidP="00E323F8">
      <w:pPr>
        <w:pStyle w:val="NormalWeb"/>
        <w:spacing w:before="0" w:beforeAutospacing="0" w:after="0" w:afterAutospacing="0"/>
        <w:textAlignment w:val="top"/>
        <w:rPr>
          <w:rFonts w:asciiTheme="majorHAnsi" w:hAnsiTheme="majorHAnsi" w:cstheme="majorHAnsi"/>
          <w:color w:val="000000"/>
          <w:sz w:val="20"/>
          <w:szCs w:val="20"/>
        </w:rPr>
      </w:pPr>
      <w:r w:rsidRPr="00E323F8">
        <w:rPr>
          <w:rFonts w:asciiTheme="majorHAnsi" w:hAnsiTheme="majorHAnsi" w:cstheme="majorHAnsi"/>
          <w:color w:val="000000"/>
          <w:sz w:val="20"/>
          <w:szCs w:val="20"/>
        </w:rPr>
        <w:t> </w:t>
      </w:r>
    </w:p>
    <w:p w:rsidR="00E323F8" w:rsidRPr="00E323F8" w:rsidRDefault="00E323F8" w:rsidP="00E323F8">
      <w:pPr>
        <w:pStyle w:val="NormalWeb"/>
        <w:spacing w:before="0" w:beforeAutospacing="0" w:after="0" w:afterAutospacing="0"/>
        <w:jc w:val="center"/>
        <w:textAlignment w:val="top"/>
        <w:rPr>
          <w:rFonts w:asciiTheme="majorHAnsi" w:hAnsiTheme="majorHAnsi" w:cstheme="majorHAnsi"/>
          <w:color w:val="000000"/>
          <w:sz w:val="20"/>
          <w:szCs w:val="20"/>
        </w:rPr>
      </w:pPr>
      <w:r w:rsidRPr="00E323F8">
        <w:rPr>
          <w:rStyle w:val="Emphasis"/>
          <w:rFonts w:asciiTheme="majorHAnsi" w:hAnsiTheme="majorHAnsi" w:cstheme="majorHAnsi"/>
          <w:color w:val="000000"/>
          <w:sz w:val="20"/>
          <w:szCs w:val="20"/>
          <w:bdr w:val="none" w:sz="0" w:space="0" w:color="auto" w:frame="1"/>
        </w:rPr>
        <w:t>“I have come so that they may have life and have it to the full”</w:t>
      </w:r>
    </w:p>
    <w:p w:rsidR="00E323F8" w:rsidRPr="00E323F8" w:rsidRDefault="00E323F8" w:rsidP="00E323F8">
      <w:pPr>
        <w:pStyle w:val="NormalWeb"/>
        <w:spacing w:before="0" w:beforeAutospacing="0" w:after="0" w:afterAutospacing="0"/>
        <w:jc w:val="center"/>
        <w:textAlignment w:val="top"/>
        <w:rPr>
          <w:rFonts w:asciiTheme="majorHAnsi" w:hAnsiTheme="majorHAnsi" w:cstheme="majorHAnsi"/>
          <w:color w:val="000000"/>
          <w:sz w:val="20"/>
          <w:szCs w:val="20"/>
        </w:rPr>
      </w:pPr>
      <w:r w:rsidRPr="00E323F8">
        <w:rPr>
          <w:rStyle w:val="Emphasis"/>
          <w:rFonts w:asciiTheme="majorHAnsi" w:hAnsiTheme="majorHAnsi" w:cstheme="majorHAnsi"/>
          <w:color w:val="000000"/>
          <w:sz w:val="20"/>
          <w:szCs w:val="20"/>
          <w:bdr w:val="none" w:sz="0" w:space="0" w:color="auto" w:frame="1"/>
        </w:rPr>
        <w:t xml:space="preserve">(John </w:t>
      </w:r>
      <w:proofErr w:type="gramStart"/>
      <w:r w:rsidRPr="00E323F8">
        <w:rPr>
          <w:rStyle w:val="Emphasis"/>
          <w:rFonts w:asciiTheme="majorHAnsi" w:hAnsiTheme="majorHAnsi" w:cstheme="majorHAnsi"/>
          <w:color w:val="000000"/>
          <w:sz w:val="20"/>
          <w:szCs w:val="20"/>
          <w:bdr w:val="none" w:sz="0" w:space="0" w:color="auto" w:frame="1"/>
        </w:rPr>
        <w:t>10 :</w:t>
      </w:r>
      <w:proofErr w:type="gramEnd"/>
      <w:r w:rsidRPr="00E323F8">
        <w:rPr>
          <w:rStyle w:val="Emphasis"/>
          <w:rFonts w:asciiTheme="majorHAnsi" w:hAnsiTheme="majorHAnsi" w:cstheme="majorHAnsi"/>
          <w:color w:val="000000"/>
          <w:sz w:val="20"/>
          <w:szCs w:val="20"/>
          <w:bdr w:val="none" w:sz="0" w:space="0" w:color="auto" w:frame="1"/>
        </w:rPr>
        <w:t xml:space="preserve"> 10)</w:t>
      </w:r>
    </w:p>
    <w:p w:rsidR="00E323F8" w:rsidRDefault="00E323F8" w:rsidP="00E323F8">
      <w:pPr>
        <w:spacing w:after="62" w:line="259" w:lineRule="auto"/>
        <w:ind w:left="0" w:right="0" w:firstLine="0"/>
        <w:jc w:val="left"/>
        <w:rPr>
          <w:szCs w:val="20"/>
        </w:rPr>
      </w:pPr>
    </w:p>
    <w:p w:rsidR="00E323F8" w:rsidRPr="00E323F8" w:rsidRDefault="00E323F8" w:rsidP="00E323F8">
      <w:pPr>
        <w:spacing w:after="62" w:line="259" w:lineRule="auto"/>
        <w:ind w:left="0" w:right="0" w:firstLine="0"/>
        <w:jc w:val="left"/>
        <w:rPr>
          <w:szCs w:val="20"/>
        </w:rPr>
      </w:pPr>
    </w:p>
    <w:p w:rsidR="00C50986" w:rsidRDefault="009E7C50" w:rsidP="00E323F8">
      <w:pPr>
        <w:spacing w:after="58" w:line="259" w:lineRule="auto"/>
        <w:ind w:left="0" w:right="0" w:firstLine="0"/>
        <w:jc w:val="left"/>
      </w:pPr>
      <w:r>
        <w:rPr>
          <w:b/>
        </w:rPr>
        <w:t>Consultation</w:t>
      </w:r>
    </w:p>
    <w:p w:rsidR="00E323F8" w:rsidRDefault="00E323F8" w:rsidP="00E323F8">
      <w:pPr>
        <w:pStyle w:val="ListParagraph"/>
        <w:numPr>
          <w:ilvl w:val="0"/>
          <w:numId w:val="5"/>
        </w:numPr>
        <w:spacing w:after="58" w:line="259" w:lineRule="auto"/>
        <w:ind w:right="0"/>
        <w:jc w:val="left"/>
      </w:pPr>
      <w:r>
        <w:t xml:space="preserve">Staff looking at the need for </w:t>
      </w:r>
      <w:proofErr w:type="spellStart"/>
      <w:r>
        <w:t>self worth</w:t>
      </w:r>
      <w:proofErr w:type="spellEnd"/>
      <w:r>
        <w:t xml:space="preserve"> and emotion resilience support in school</w:t>
      </w:r>
    </w:p>
    <w:p w:rsidR="00C50986" w:rsidRDefault="001C263E">
      <w:pPr>
        <w:numPr>
          <w:ilvl w:val="0"/>
          <w:numId w:val="1"/>
        </w:numPr>
        <w:ind w:right="1" w:hanging="360"/>
      </w:pPr>
      <w:r>
        <w:t>pupi</w:t>
      </w:r>
      <w:r w:rsidR="00E323F8">
        <w:t xml:space="preserve">l focus groups </w:t>
      </w:r>
    </w:p>
    <w:p w:rsidR="00C50986" w:rsidRDefault="001C263E">
      <w:pPr>
        <w:numPr>
          <w:ilvl w:val="0"/>
          <w:numId w:val="1"/>
        </w:numPr>
        <w:ind w:right="1" w:hanging="360"/>
      </w:pPr>
      <w:r>
        <w:t>questionnaires to pare</w:t>
      </w:r>
      <w:r w:rsidR="009E7C50">
        <w:t>nts and responses using the ‘Life to the Full’ tool</w:t>
      </w:r>
    </w:p>
    <w:p w:rsidR="00C50986" w:rsidRDefault="001C263E" w:rsidP="00E323F8">
      <w:pPr>
        <w:numPr>
          <w:ilvl w:val="0"/>
          <w:numId w:val="1"/>
        </w:numPr>
        <w:ind w:right="1" w:hanging="360"/>
      </w:pPr>
      <w:r>
        <w:t xml:space="preserve">review of RSE curriculum content with staff and pupils </w:t>
      </w:r>
    </w:p>
    <w:p w:rsidR="00C50986" w:rsidRDefault="001C263E">
      <w:pPr>
        <w:numPr>
          <w:ilvl w:val="0"/>
          <w:numId w:val="1"/>
        </w:numPr>
        <w:ind w:right="1" w:hanging="360"/>
      </w:pPr>
      <w:r>
        <w:t xml:space="preserve">consultation with school governors </w:t>
      </w:r>
    </w:p>
    <w:p w:rsidR="00C50986" w:rsidRDefault="001C263E">
      <w:pPr>
        <w:spacing w:after="0" w:line="259" w:lineRule="auto"/>
        <w:ind w:left="0" w:right="0" w:firstLine="0"/>
        <w:jc w:val="left"/>
      </w:pPr>
      <w:r>
        <w:rPr>
          <w:b/>
          <w:sz w:val="24"/>
        </w:rPr>
        <w:t xml:space="preserve"> </w:t>
      </w:r>
    </w:p>
    <w:p w:rsidR="00C50986" w:rsidRDefault="001C263E">
      <w:pPr>
        <w:pStyle w:val="Heading2"/>
        <w:ind w:left="-5"/>
      </w:pPr>
      <w:r>
        <w:t xml:space="preserve">Implementation and Review of Policy </w:t>
      </w:r>
    </w:p>
    <w:p w:rsidR="00C50986" w:rsidRDefault="001C263E">
      <w:pPr>
        <w:ind w:left="-5" w:right="1"/>
      </w:pPr>
      <w:r>
        <w:t xml:space="preserve">Implementation of the policy will take place after consultation with the Governors in the </w:t>
      </w:r>
      <w:r w:rsidR="00E323F8">
        <w:rPr>
          <w:u w:val="single" w:color="000000"/>
        </w:rPr>
        <w:t>Autumn Term 2020</w:t>
      </w:r>
      <w:r>
        <w:t xml:space="preserve">. </w:t>
      </w:r>
    </w:p>
    <w:p w:rsidR="00C50986" w:rsidRDefault="001C263E">
      <w:pPr>
        <w:ind w:left="-5" w:right="1"/>
      </w:pPr>
      <w:r>
        <w:t>This policy will be reviewed every year/2 years by the Head teacher, RSE Co-ordinator, the Governing Body and Staff.  The next review date is</w:t>
      </w:r>
      <w:r>
        <w:rPr>
          <w:color w:val="000080"/>
        </w:rPr>
        <w:t xml:space="preserve"> </w:t>
      </w:r>
      <w:r w:rsidR="00E323F8">
        <w:rPr>
          <w:color w:val="000080"/>
          <w:u w:val="single" w:color="000080"/>
        </w:rPr>
        <w:t>Autumn 2022</w:t>
      </w:r>
    </w:p>
    <w:p w:rsidR="00C50986" w:rsidRDefault="001C263E">
      <w:pPr>
        <w:spacing w:after="0" w:line="259" w:lineRule="auto"/>
        <w:ind w:left="0" w:right="0" w:firstLine="0"/>
        <w:jc w:val="left"/>
      </w:pPr>
      <w:r>
        <w:rPr>
          <w:b/>
          <w:sz w:val="24"/>
        </w:rPr>
        <w:t xml:space="preserve"> </w:t>
      </w:r>
    </w:p>
    <w:p w:rsidR="00C50986" w:rsidRDefault="001C263E">
      <w:pPr>
        <w:pStyle w:val="Heading2"/>
        <w:ind w:left="-5"/>
      </w:pPr>
      <w:r>
        <w:t xml:space="preserve">Dissemination </w:t>
      </w:r>
    </w:p>
    <w:p w:rsidR="00C50986" w:rsidRDefault="001C263E">
      <w:pPr>
        <w:spacing w:after="360" w:line="268" w:lineRule="auto"/>
        <w:ind w:left="-5" w:right="0"/>
      </w:pPr>
      <w:r>
        <w:t xml:space="preserve">The draft policy will be given to all members of the Governing Body, and all teaching and non-teaching members of staff.  Copies of the document will be available to all parents through the school’s prospectus and a copy is available in the school office. Details of the content of the RSE curriculum will also be published on the school’s web site.   </w:t>
      </w:r>
    </w:p>
    <w:p w:rsidR="00C50986" w:rsidRDefault="001C263E">
      <w:pPr>
        <w:pStyle w:val="Heading1"/>
        <w:ind w:left="-5" w:right="1670"/>
      </w:pPr>
      <w:r>
        <w:rPr>
          <w:sz w:val="28"/>
        </w:rPr>
        <w:lastRenderedPageBreak/>
        <w:t>D</w:t>
      </w:r>
      <w:r>
        <w:t xml:space="preserve">EFINING </w:t>
      </w:r>
      <w:r>
        <w:rPr>
          <w:sz w:val="28"/>
        </w:rPr>
        <w:t>R</w:t>
      </w:r>
      <w:r>
        <w:t xml:space="preserve">ELATIONSHIP AND </w:t>
      </w:r>
      <w:r>
        <w:rPr>
          <w:sz w:val="28"/>
        </w:rPr>
        <w:t>S</w:t>
      </w:r>
      <w:r>
        <w:t xml:space="preserve">EX </w:t>
      </w:r>
      <w:r>
        <w:rPr>
          <w:sz w:val="28"/>
        </w:rPr>
        <w:t>E</w:t>
      </w:r>
      <w:r>
        <w:t>DUCATION</w:t>
      </w:r>
      <w:r>
        <w:rPr>
          <w:sz w:val="28"/>
        </w:rPr>
        <w:t xml:space="preserve"> </w:t>
      </w:r>
    </w:p>
    <w:p w:rsidR="00C50986" w:rsidRDefault="001C263E" w:rsidP="00E323F8">
      <w:pPr>
        <w:spacing w:after="118"/>
        <w:ind w:left="-5" w:right="1"/>
      </w:pPr>
      <w:r>
        <w:t xml:space="preserve">The </w:t>
      </w:r>
      <w:proofErr w:type="spellStart"/>
      <w:r>
        <w:t>DfE</w:t>
      </w:r>
      <w:proofErr w:type="spellEnd"/>
      <w:r>
        <w:t xml:space="preserve"> guidance states that “children and young people need to know how to be safe and healthy, and how to manage their academic, personal and social lives in a positive way”</w:t>
      </w:r>
      <w:r>
        <w:rPr>
          <w:vertAlign w:val="superscript"/>
        </w:rPr>
        <w:footnoteReference w:id="1"/>
      </w:r>
      <w:r>
        <w:t>.  It is about the development of the pupil’s knowledge and understanding of her or him as a sexual being, about what it means to be fully human, called to live in right relationships with self and others and being enabled to make moral decisions in conscience.  In primary schools the focus should be on “teaching the fundamental building blocks and characteristics of positive relationships, with particular reference to friendships, family relationships, and relati</w:t>
      </w:r>
      <w:r w:rsidR="00E323F8">
        <w:t>onships with other children and</w:t>
      </w:r>
    </w:p>
    <w:p w:rsidR="00C50986" w:rsidRDefault="001C263E">
      <w:pPr>
        <w:spacing w:after="372"/>
        <w:ind w:left="-5" w:right="1"/>
      </w:pPr>
      <w:r>
        <w:t>with adults.”</w:t>
      </w:r>
      <w:r>
        <w:rPr>
          <w:vertAlign w:val="superscript"/>
        </w:rPr>
        <w:footnoteReference w:id="2"/>
      </w:r>
      <w:r>
        <w:t xml:space="preserve"> This would include the topics of families and the people of who care for me, caring friendships, respectful relationships, online relationships and being safe.  In Secondary schools RSE should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sex (and not applying pressure).”</w:t>
      </w:r>
      <w:r>
        <w:rPr>
          <w:vertAlign w:val="superscript"/>
        </w:rPr>
        <w:footnoteReference w:id="3"/>
      </w:r>
      <w:r>
        <w:t xml:space="preserve"> </w:t>
      </w:r>
    </w:p>
    <w:p w:rsidR="00C50986" w:rsidRDefault="001C263E">
      <w:pPr>
        <w:pStyle w:val="Heading1"/>
        <w:ind w:left="-5" w:right="1670"/>
      </w:pPr>
      <w:r>
        <w:rPr>
          <w:sz w:val="28"/>
        </w:rPr>
        <w:t>S</w:t>
      </w:r>
      <w:r>
        <w:t xml:space="preserve">TATUTORY </w:t>
      </w:r>
      <w:r>
        <w:rPr>
          <w:sz w:val="28"/>
        </w:rPr>
        <w:t>C</w:t>
      </w:r>
      <w:r>
        <w:t xml:space="preserve">URRICULUM </w:t>
      </w:r>
      <w:r>
        <w:rPr>
          <w:sz w:val="28"/>
        </w:rPr>
        <w:t>R</w:t>
      </w:r>
      <w:r>
        <w:t>EQUIREMENTS</w:t>
      </w:r>
      <w:r>
        <w:rPr>
          <w:sz w:val="28"/>
        </w:rPr>
        <w:t xml:space="preserve"> </w:t>
      </w:r>
    </w:p>
    <w:p w:rsidR="00C50986" w:rsidRDefault="001C263E">
      <w:pPr>
        <w:ind w:left="-5" w:right="1"/>
      </w:pPr>
      <w:r>
        <w:t xml:space="preserve">We are legally required to teach those aspects of RSE which are statutory parts of National Curriculum Science. </w:t>
      </w:r>
    </w:p>
    <w:p w:rsidR="00C50986" w:rsidRDefault="001C263E">
      <w:pPr>
        <w:spacing w:after="19" w:line="259" w:lineRule="auto"/>
        <w:ind w:left="0" w:right="0" w:firstLine="0"/>
        <w:jc w:val="left"/>
      </w:pPr>
      <w:r>
        <w:t xml:space="preserve"> </w:t>
      </w:r>
    </w:p>
    <w:p w:rsidR="00C50986" w:rsidRDefault="001C263E">
      <w:pPr>
        <w:spacing w:after="360"/>
        <w:ind w:left="-5" w:right="1"/>
      </w:pPr>
      <w:r>
        <w:t xml:space="preserve">However, the reasons for our inclusion of RSE go further. </w:t>
      </w:r>
    </w:p>
    <w:p w:rsidR="00C50986" w:rsidRDefault="001C263E">
      <w:pPr>
        <w:spacing w:after="320" w:line="259" w:lineRule="auto"/>
        <w:ind w:left="-5" w:right="1670"/>
        <w:jc w:val="left"/>
      </w:pPr>
      <w:r>
        <w:rPr>
          <w:sz w:val="28"/>
        </w:rPr>
        <w:t>R</w:t>
      </w:r>
      <w:r>
        <w:rPr>
          <w:sz w:val="22"/>
        </w:rPr>
        <w:t>ATIONALE</w:t>
      </w:r>
      <w:r>
        <w:rPr>
          <w:sz w:val="28"/>
        </w:rPr>
        <w:t xml:space="preserve"> </w:t>
      </w:r>
    </w:p>
    <w:p w:rsidR="00C50986" w:rsidRDefault="001C263E">
      <w:pPr>
        <w:pStyle w:val="Heading1"/>
        <w:spacing w:line="369" w:lineRule="auto"/>
        <w:ind w:left="-5" w:right="1670"/>
      </w:pPr>
      <w:r>
        <w:rPr>
          <w:sz w:val="28"/>
        </w:rPr>
        <w:t>‘I</w:t>
      </w:r>
      <w:r>
        <w:t xml:space="preserve"> HAVE COME THAT YOU MIGHT HAVE LIFE AND HAVE IT TO THE FULL</w:t>
      </w:r>
      <w:r>
        <w:rPr>
          <w:sz w:val="28"/>
        </w:rPr>
        <w:t xml:space="preserve">’ </w:t>
      </w:r>
      <w:r>
        <w:rPr>
          <w:sz w:val="24"/>
        </w:rPr>
        <w:t>(Jn.10.10</w:t>
      </w:r>
      <w:r>
        <w:rPr>
          <w:b/>
          <w:sz w:val="24"/>
        </w:rPr>
        <w:t xml:space="preserve">) </w:t>
      </w:r>
    </w:p>
    <w:p w:rsidR="00C50986" w:rsidRDefault="001C263E">
      <w:pPr>
        <w:ind w:left="-5" w:right="1"/>
      </w:pPr>
      <w:r>
        <w: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rsidR="00C50986" w:rsidRDefault="001C263E">
      <w:pPr>
        <w:spacing w:after="18" w:line="259" w:lineRule="auto"/>
        <w:ind w:left="0" w:right="0" w:firstLine="0"/>
        <w:jc w:val="left"/>
      </w:pPr>
      <w:r>
        <w:t xml:space="preserve"> </w:t>
      </w:r>
    </w:p>
    <w:p w:rsidR="00C50986" w:rsidRDefault="001C263E">
      <w:pPr>
        <w:ind w:left="-5" w:right="1"/>
      </w:pPr>
      <w:r>
        <w:t xml:space="preserve">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rsidR="00C50986" w:rsidRDefault="001C263E">
      <w:pPr>
        <w:spacing w:after="18" w:line="259" w:lineRule="auto"/>
        <w:ind w:left="0" w:right="0" w:firstLine="0"/>
        <w:jc w:val="left"/>
      </w:pPr>
      <w:r>
        <w:t xml:space="preserve"> </w:t>
      </w:r>
    </w:p>
    <w:p w:rsidR="00C50986" w:rsidRDefault="001C263E">
      <w:pPr>
        <w:ind w:left="-5" w:right="1"/>
      </w:pPr>
      <w:r>
        <w:t xml:space="preserve">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w:t>
      </w:r>
      <w:r>
        <w:lastRenderedPageBreak/>
        <w:t xml:space="preserve">on Christ’s vision of being human as good news and will be positive and prudent, showing the potential for development, while enabling the dangers and risks involved to be understood and appreciated. </w:t>
      </w:r>
    </w:p>
    <w:p w:rsidR="00C50986" w:rsidRDefault="001C263E">
      <w:pPr>
        <w:spacing w:after="19" w:line="259" w:lineRule="auto"/>
        <w:ind w:left="0" w:right="0" w:firstLine="0"/>
        <w:jc w:val="left"/>
      </w:pPr>
      <w:r>
        <w:t xml:space="preserve"> </w:t>
      </w:r>
    </w:p>
    <w:p w:rsidR="00C50986" w:rsidRDefault="001C263E">
      <w:pPr>
        <w:spacing w:after="719"/>
        <w:ind w:left="-5" w:right="1"/>
      </w:pPr>
      <w:r>
        <w:t>All RSE will be in accordance with the Church’s moral teaching. It will emphasise the central importance of marriage and the family whilst acknowledging that all pupils have a fundamental right to have their life respected whatever household they come from</w:t>
      </w:r>
      <w:r w:rsidR="009E7C50">
        <w:t xml:space="preserve">. It will also prepare pupils </w:t>
      </w:r>
      <w:r>
        <w:t xml:space="preserve">for life in modern Britain.  </w:t>
      </w:r>
    </w:p>
    <w:p w:rsidR="00C50986" w:rsidRDefault="001C263E">
      <w:pPr>
        <w:spacing w:after="0" w:line="259" w:lineRule="auto"/>
        <w:ind w:left="0" w:right="0" w:firstLine="0"/>
        <w:jc w:val="left"/>
      </w:pPr>
      <w:r>
        <w:rPr>
          <w:noProof/>
          <w:sz w:val="22"/>
        </w:rPr>
        <mc:AlternateContent>
          <mc:Choice Requires="wpg">
            <w:drawing>
              <wp:inline distT="0" distB="0" distL="0" distR="0">
                <wp:extent cx="1829054" cy="9144"/>
                <wp:effectExtent l="0" t="0" r="0" b="0"/>
                <wp:docPr id="8580" name="Group 8580"/>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10292" name="Shape 10292"/>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580" style="width:144.02pt;height:0.719971pt;mso-position-horizontal-relative:char;mso-position-vertical-relative:line" coordsize="18290,91">
                <v:shape id="Shape 10293"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rsidR="00C50986" w:rsidRDefault="001C263E">
      <w:pPr>
        <w:pStyle w:val="Heading1"/>
        <w:ind w:left="-5" w:right="1670"/>
      </w:pPr>
      <w:r>
        <w:rPr>
          <w:sz w:val="28"/>
        </w:rPr>
        <w:t>V</w:t>
      </w:r>
      <w:r>
        <w:t>ALUES AND VIRTUES</w:t>
      </w:r>
      <w:r>
        <w:rPr>
          <w:sz w:val="28"/>
        </w:rPr>
        <w:t xml:space="preserve"> </w:t>
      </w:r>
    </w:p>
    <w:p w:rsidR="00C50986" w:rsidRDefault="001C263E">
      <w:pPr>
        <w:spacing w:after="355"/>
        <w:ind w:left="-5" w:right="1"/>
      </w:pPr>
      <w:r>
        <w:t xml:space="preserve">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 </w:t>
      </w:r>
    </w:p>
    <w:p w:rsidR="00C50986" w:rsidRDefault="001C263E">
      <w:pPr>
        <w:pStyle w:val="Heading1"/>
        <w:ind w:left="-5" w:right="1670"/>
      </w:pPr>
      <w:r>
        <w:rPr>
          <w:sz w:val="28"/>
        </w:rPr>
        <w:t>A</w:t>
      </w:r>
      <w:r>
        <w:t xml:space="preserve">IM OF </w:t>
      </w:r>
      <w:r>
        <w:rPr>
          <w:sz w:val="28"/>
        </w:rPr>
        <w:t>RSE</w:t>
      </w:r>
      <w:r>
        <w:t xml:space="preserve"> AND THE </w:t>
      </w:r>
      <w:r>
        <w:rPr>
          <w:sz w:val="28"/>
        </w:rPr>
        <w:t>M</w:t>
      </w:r>
      <w:r>
        <w:t xml:space="preserve">ISSION </w:t>
      </w:r>
      <w:r>
        <w:rPr>
          <w:sz w:val="28"/>
        </w:rPr>
        <w:t>S</w:t>
      </w:r>
      <w:r>
        <w:t xml:space="preserve">TATEMENT </w:t>
      </w:r>
      <w:r>
        <w:rPr>
          <w:sz w:val="28"/>
        </w:rPr>
        <w:t xml:space="preserve"> </w:t>
      </w:r>
    </w:p>
    <w:p w:rsidR="00C50986" w:rsidRDefault="001C263E">
      <w:pPr>
        <w:ind w:left="-5" w:right="1"/>
      </w:pPr>
      <w:r>
        <w:t xml:space="preserve">Our Mission Statement commits us to the education of the whole child (spiritual, physical, intellectual, moral, social, cultural, emotional) and we believe that RSE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 </w:t>
      </w:r>
    </w:p>
    <w:p w:rsidR="00C50986" w:rsidRDefault="001C263E">
      <w:pPr>
        <w:spacing w:after="18" w:line="259" w:lineRule="auto"/>
        <w:ind w:left="0" w:right="0" w:firstLine="0"/>
        <w:jc w:val="left"/>
      </w:pPr>
      <w:r>
        <w:t xml:space="preserve"> </w:t>
      </w:r>
      <w:r>
        <w:tab/>
        <w:t xml:space="preserve"> </w:t>
      </w:r>
    </w:p>
    <w:p w:rsidR="00C50986" w:rsidRDefault="001C263E">
      <w:pPr>
        <w:ind w:left="-5" w:right="1"/>
      </w:pPr>
      <w:r>
        <w:t>In partnership with parents, to provide children and young people with a “positive and prudent sexual education”</w:t>
      </w:r>
      <w:r>
        <w:rPr>
          <w:vertAlign w:val="superscript"/>
        </w:rPr>
        <w:footnoteReference w:id="4"/>
      </w:r>
      <w:r>
        <w:t xml:space="preserve"> which is compatible with their physical, cognitive, psychological, and spiritual maturity, and rooted in a Catholic vision of education and the human person. </w:t>
      </w:r>
    </w:p>
    <w:p w:rsidR="00C50986" w:rsidRDefault="001C263E">
      <w:pPr>
        <w:spacing w:after="0" w:line="259" w:lineRule="auto"/>
        <w:ind w:left="0" w:right="0" w:firstLine="0"/>
        <w:jc w:val="left"/>
      </w:pPr>
      <w:r>
        <w:rPr>
          <w:i/>
          <w:sz w:val="24"/>
        </w:rPr>
        <w:t xml:space="preserve"> </w:t>
      </w:r>
      <w:r>
        <w:rPr>
          <w:sz w:val="24"/>
        </w:rPr>
        <w:t xml:space="preserve"> </w:t>
      </w:r>
    </w:p>
    <w:p w:rsidR="00C50986" w:rsidRDefault="001C263E">
      <w:pPr>
        <w:pStyle w:val="Heading2"/>
        <w:ind w:left="-5"/>
      </w:pPr>
      <w:r>
        <w:t xml:space="preserve">Objectives </w:t>
      </w:r>
    </w:p>
    <w:p w:rsidR="00C50986" w:rsidRDefault="001C263E">
      <w:pPr>
        <w:spacing w:after="18" w:line="259" w:lineRule="auto"/>
        <w:ind w:left="0" w:right="0" w:firstLine="0"/>
        <w:jc w:val="left"/>
      </w:pPr>
      <w:r>
        <w:rPr>
          <w:b/>
        </w:rPr>
        <w:t xml:space="preserve"> </w:t>
      </w:r>
    </w:p>
    <w:p w:rsidR="00C50986" w:rsidRDefault="001C263E">
      <w:pPr>
        <w:spacing w:after="50"/>
        <w:ind w:left="-5" w:right="1"/>
      </w:pPr>
      <w:r>
        <w:t xml:space="preserve">To develop the following </w:t>
      </w:r>
      <w:r>
        <w:rPr>
          <w:b/>
        </w:rPr>
        <w:t>attitudes and virtues</w:t>
      </w:r>
      <w:r>
        <w:t xml:space="preserve">: </w:t>
      </w:r>
    </w:p>
    <w:p w:rsidR="00C50986" w:rsidRDefault="001C263E">
      <w:pPr>
        <w:numPr>
          <w:ilvl w:val="0"/>
          <w:numId w:val="2"/>
        </w:numPr>
        <w:ind w:right="1" w:hanging="360"/>
      </w:pPr>
      <w:r>
        <w:t xml:space="preserve">reverence for the gift of human sexuality and fertility; </w:t>
      </w:r>
    </w:p>
    <w:p w:rsidR="00C50986" w:rsidRDefault="001C263E">
      <w:pPr>
        <w:numPr>
          <w:ilvl w:val="0"/>
          <w:numId w:val="2"/>
        </w:numPr>
        <w:ind w:right="1" w:hanging="360"/>
      </w:pPr>
      <w:r>
        <w:t xml:space="preserve">respect for the dignity of every human being – in their own person and in the person of others; </w:t>
      </w:r>
    </w:p>
    <w:p w:rsidR="00C50986" w:rsidRDefault="001C263E">
      <w:pPr>
        <w:numPr>
          <w:ilvl w:val="0"/>
          <w:numId w:val="2"/>
        </w:numPr>
        <w:ind w:right="1" w:hanging="360"/>
      </w:pPr>
      <w:r>
        <w:t xml:space="preserve">joy in the goodness of the created world and their own bodily natures; </w:t>
      </w:r>
    </w:p>
    <w:p w:rsidR="00C50986" w:rsidRDefault="001C263E">
      <w:pPr>
        <w:numPr>
          <w:ilvl w:val="0"/>
          <w:numId w:val="2"/>
        </w:numPr>
        <w:ind w:right="1" w:hanging="360"/>
      </w:pPr>
      <w:r>
        <w:t xml:space="preserve">responsibility for their own actions and a recognition of the impact of these on others; </w:t>
      </w:r>
    </w:p>
    <w:p w:rsidR="00C50986" w:rsidRDefault="001C263E">
      <w:pPr>
        <w:numPr>
          <w:ilvl w:val="0"/>
          <w:numId w:val="2"/>
        </w:numPr>
        <w:ind w:right="1" w:hanging="360"/>
      </w:pPr>
      <w:r>
        <w:t xml:space="preserve">recognising and valuing their own sexual identity and that of others; </w:t>
      </w:r>
    </w:p>
    <w:p w:rsidR="00C50986" w:rsidRDefault="001C263E">
      <w:pPr>
        <w:numPr>
          <w:ilvl w:val="0"/>
          <w:numId w:val="2"/>
        </w:numPr>
        <w:ind w:right="1" w:hanging="360"/>
      </w:pPr>
      <w:r>
        <w:t xml:space="preserve">celebrating the gift of life-long, self-giving love;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recognising the importance of marriage and family life; </w:t>
      </w:r>
    </w:p>
    <w:p w:rsidR="00C50986" w:rsidRDefault="001C263E">
      <w:pPr>
        <w:numPr>
          <w:ilvl w:val="0"/>
          <w:numId w:val="2"/>
        </w:numPr>
        <w:ind w:right="1" w:hanging="360"/>
      </w:pPr>
      <w:r>
        <w:t xml:space="preserve">fidelity in relationships. </w:t>
      </w:r>
    </w:p>
    <w:p w:rsidR="00C50986" w:rsidRDefault="001C263E">
      <w:pPr>
        <w:spacing w:after="0" w:line="259" w:lineRule="auto"/>
        <w:ind w:left="0" w:right="0" w:firstLine="0"/>
        <w:jc w:val="left"/>
      </w:pPr>
      <w:r>
        <w:rPr>
          <w:sz w:val="24"/>
        </w:rPr>
        <w:t xml:space="preserve"> </w:t>
      </w:r>
    </w:p>
    <w:p w:rsidR="00C50986" w:rsidRDefault="001C263E">
      <w:pPr>
        <w:spacing w:after="50"/>
        <w:ind w:left="-5" w:right="1"/>
      </w:pPr>
      <w:r>
        <w:t xml:space="preserve">To develop the following </w:t>
      </w:r>
      <w:r>
        <w:rPr>
          <w:b/>
        </w:rPr>
        <w:t>personal and social skills</w:t>
      </w:r>
      <w:r>
        <w:t xml:space="preserve">: </w:t>
      </w:r>
    </w:p>
    <w:p w:rsidR="00C50986" w:rsidRDefault="001C263E">
      <w:pPr>
        <w:numPr>
          <w:ilvl w:val="0"/>
          <w:numId w:val="2"/>
        </w:numPr>
        <w:spacing w:after="46"/>
        <w:ind w:right="1" w:hanging="360"/>
      </w:pPr>
      <w:r>
        <w:t xml:space="preserve">making sound judgements and good choices which have integrity, and which are respectful of the individual’s commitments; </w:t>
      </w:r>
    </w:p>
    <w:p w:rsidR="00C50986" w:rsidRDefault="001C263E">
      <w:pPr>
        <w:numPr>
          <w:ilvl w:val="0"/>
          <w:numId w:val="2"/>
        </w:numPr>
        <w:spacing w:after="46"/>
        <w:ind w:right="1" w:hanging="360"/>
      </w:pPr>
      <w:r>
        <w:lastRenderedPageBreak/>
        <w:t xml:space="preserve">loving and being loved, and the ability to form friendships and loving, stable relationships free from exploitation, abuse and bullying; </w:t>
      </w:r>
    </w:p>
    <w:p w:rsidR="00C50986" w:rsidRDefault="001C263E">
      <w:pPr>
        <w:numPr>
          <w:ilvl w:val="0"/>
          <w:numId w:val="2"/>
        </w:numPr>
        <w:spacing w:after="46"/>
        <w:ind w:right="1" w:hanging="360"/>
      </w:pPr>
      <w:r>
        <w:t xml:space="preserve">managing emotions within relationships, and when relationships break down, with confidence, sensitivity and dignity; </w:t>
      </w:r>
    </w:p>
    <w:p w:rsidR="00C50986" w:rsidRDefault="001C263E">
      <w:pPr>
        <w:numPr>
          <w:ilvl w:val="0"/>
          <w:numId w:val="2"/>
        </w:numPr>
        <w:ind w:right="1" w:hanging="360"/>
      </w:pPr>
      <w:r>
        <w:t xml:space="preserve">managing conflict positively, recognising the value of difference; </w:t>
      </w:r>
    </w:p>
    <w:p w:rsidR="00C50986" w:rsidRDefault="001C263E">
      <w:pPr>
        <w:numPr>
          <w:ilvl w:val="0"/>
          <w:numId w:val="2"/>
        </w:numPr>
        <w:ind w:right="1" w:hanging="360"/>
      </w:pPr>
      <w:r>
        <w:t xml:space="preserve">cultivating humility, mercy and compassion, learning to forgive and be forgiven; </w:t>
      </w:r>
    </w:p>
    <w:p w:rsidR="00C50986" w:rsidRDefault="001C263E">
      <w:pPr>
        <w:numPr>
          <w:ilvl w:val="0"/>
          <w:numId w:val="2"/>
        </w:numPr>
        <w:ind w:right="1" w:hanging="360"/>
      </w:pPr>
      <w:r>
        <w:t xml:space="preserve">developing self-esteem and confidence, demonstrating self-respect and empathy for others; </w:t>
      </w:r>
    </w:p>
    <w:p w:rsidR="00C50986" w:rsidRDefault="001C263E" w:rsidP="009E7C50">
      <w:pPr>
        <w:numPr>
          <w:ilvl w:val="0"/>
          <w:numId w:val="2"/>
        </w:numPr>
        <w:spacing w:after="435"/>
        <w:ind w:right="1" w:hanging="360"/>
      </w:pPr>
      <w:r>
        <w:t xml:space="preserve">building resilience and the ability to resist unwanted pressures, recognising the influence and impact of the media, internet and peer groups and so developing the ability to assess pressures and respond appropriately; </w:t>
      </w:r>
    </w:p>
    <w:p w:rsidR="00C50986" w:rsidRDefault="001C263E">
      <w:pPr>
        <w:numPr>
          <w:ilvl w:val="0"/>
          <w:numId w:val="2"/>
        </w:numPr>
        <w:spacing w:after="46"/>
        <w:ind w:right="1" w:hanging="360"/>
      </w:pPr>
      <w:r>
        <w:t xml:space="preserve">being patient, delaying gratification and learning to recognise the appropriate stages in the development of relationships, and how to love chastely; </w:t>
      </w:r>
    </w:p>
    <w:p w:rsidR="00C50986" w:rsidRDefault="001C263E">
      <w:pPr>
        <w:numPr>
          <w:ilvl w:val="0"/>
          <w:numId w:val="2"/>
        </w:numPr>
        <w:ind w:right="1" w:hanging="360"/>
      </w:pPr>
      <w:r>
        <w:t xml:space="preserve">assessing risks and managing behaviours in order to minimise the risk to health and personal integrity. </w:t>
      </w:r>
    </w:p>
    <w:p w:rsidR="00C50986" w:rsidRDefault="001C263E">
      <w:pPr>
        <w:spacing w:after="0" w:line="259" w:lineRule="auto"/>
        <w:ind w:left="0" w:right="0" w:firstLine="0"/>
        <w:jc w:val="left"/>
      </w:pPr>
      <w:r>
        <w:rPr>
          <w:sz w:val="24"/>
        </w:rPr>
        <w:t xml:space="preserve"> </w:t>
      </w:r>
    </w:p>
    <w:p w:rsidR="00C50986" w:rsidRDefault="001C263E">
      <w:pPr>
        <w:spacing w:after="59" w:line="259" w:lineRule="auto"/>
        <w:ind w:left="-5" w:right="0"/>
        <w:jc w:val="left"/>
      </w:pPr>
      <w:r>
        <w:t xml:space="preserve">To </w:t>
      </w:r>
      <w:r>
        <w:rPr>
          <w:b/>
        </w:rPr>
        <w:t>know and understand</w:t>
      </w:r>
      <w:r>
        <w:t xml:space="preserve">: </w:t>
      </w:r>
    </w:p>
    <w:p w:rsidR="00C50986" w:rsidRDefault="001C263E">
      <w:pPr>
        <w:numPr>
          <w:ilvl w:val="0"/>
          <w:numId w:val="2"/>
        </w:numPr>
        <w:spacing w:after="29" w:line="268" w:lineRule="auto"/>
        <w:ind w:right="1" w:hanging="360"/>
      </w:pPr>
      <w:r>
        <w:t xml:space="preserve">the Church’s teaching on relationships and the nature and meaning of sexual love; </w:t>
      </w:r>
    </w:p>
    <w:p w:rsidR="00C50986" w:rsidRDefault="001C263E">
      <w:pPr>
        <w:numPr>
          <w:ilvl w:val="0"/>
          <w:numId w:val="2"/>
        </w:numPr>
        <w:spacing w:after="29" w:line="268" w:lineRule="auto"/>
        <w:ind w:right="1" w:hanging="360"/>
      </w:pPr>
      <w:r>
        <w:t xml:space="preserve">the Church’s teaching on marriage and the importance of marriage and family life; </w:t>
      </w:r>
    </w:p>
    <w:p w:rsidR="00C50986" w:rsidRDefault="001C263E">
      <w:pPr>
        <w:numPr>
          <w:ilvl w:val="0"/>
          <w:numId w:val="2"/>
        </w:numPr>
        <w:ind w:right="1" w:hanging="360"/>
      </w:pPr>
      <w:r>
        <w:t xml:space="preserve">the centrality and importance of virtue in guiding human living and loving; </w:t>
      </w:r>
    </w:p>
    <w:p w:rsidR="00C50986" w:rsidRDefault="001C263E">
      <w:pPr>
        <w:numPr>
          <w:ilvl w:val="0"/>
          <w:numId w:val="2"/>
        </w:numPr>
        <w:ind w:right="1" w:hanging="360"/>
      </w:pPr>
      <w:r>
        <w:t xml:space="preserve">the physical and psychological changes that accompany puberty; </w:t>
      </w:r>
    </w:p>
    <w:p w:rsidR="00C50986" w:rsidRDefault="001C263E">
      <w:pPr>
        <w:numPr>
          <w:ilvl w:val="0"/>
          <w:numId w:val="2"/>
        </w:numPr>
        <w:spacing w:after="46"/>
        <w:ind w:right="1" w:hanging="360"/>
      </w:pPr>
      <w:r>
        <w:t xml:space="preserve">the facts about human reproduction, how love is expressed sexually and how sexual love plays an essential and sacred role in procreation; </w:t>
      </w:r>
    </w:p>
    <w:p w:rsidR="00C50986" w:rsidRDefault="001C263E">
      <w:pPr>
        <w:numPr>
          <w:ilvl w:val="0"/>
          <w:numId w:val="2"/>
        </w:numPr>
        <w:spacing w:after="46"/>
        <w:ind w:right="1" w:hanging="360"/>
      </w:pPr>
      <w:r>
        <w:t xml:space="preserve">how to manage fertility in a way which is compatible with their stage of life, their own values and commitments, including an understanding of the difference between natural family planning and artificial contraception; </w:t>
      </w:r>
    </w:p>
    <w:p w:rsidR="00C50986" w:rsidRDefault="001C263E">
      <w:pPr>
        <w:numPr>
          <w:ilvl w:val="0"/>
          <w:numId w:val="2"/>
        </w:numPr>
        <w:ind w:right="1" w:hanging="360"/>
      </w:pPr>
      <w:r>
        <w:t xml:space="preserve">how to keep themselves safe from sexually transmitted infections and how to avoid unintended pregnancy, including where to go for advice. </w:t>
      </w:r>
    </w:p>
    <w:p w:rsidR="00C50986" w:rsidRDefault="001C263E">
      <w:pPr>
        <w:spacing w:after="0" w:line="259" w:lineRule="auto"/>
        <w:ind w:left="0" w:right="0" w:firstLine="0"/>
        <w:jc w:val="left"/>
      </w:pPr>
      <w:r>
        <w:rPr>
          <w:b/>
          <w:sz w:val="24"/>
        </w:rPr>
        <w:t xml:space="preserve"> </w:t>
      </w:r>
    </w:p>
    <w:p w:rsidR="00C50986" w:rsidRDefault="001C263E">
      <w:pPr>
        <w:spacing w:after="374" w:line="259" w:lineRule="auto"/>
        <w:ind w:left="0" w:right="0" w:firstLine="0"/>
        <w:jc w:val="left"/>
      </w:pPr>
      <w:r>
        <w:rPr>
          <w:b/>
          <w:u w:val="single" w:color="000000"/>
        </w:rPr>
        <w:t>Outcomes</w:t>
      </w:r>
      <w:r>
        <w:rPr>
          <w:b/>
        </w:rPr>
        <w:t xml:space="preserve"> </w:t>
      </w:r>
      <w:r>
        <w:rPr>
          <w:i/>
        </w:rPr>
        <w:t xml:space="preserve"> </w:t>
      </w:r>
    </w:p>
    <w:p w:rsidR="00C50986" w:rsidRDefault="001C263E">
      <w:pPr>
        <w:pStyle w:val="Heading1"/>
        <w:ind w:left="-5" w:right="1670"/>
      </w:pPr>
      <w:r>
        <w:rPr>
          <w:sz w:val="28"/>
        </w:rPr>
        <w:t>I</w:t>
      </w:r>
      <w:r>
        <w:t xml:space="preserve">NCLUSION AND </w:t>
      </w:r>
      <w:r>
        <w:rPr>
          <w:sz w:val="28"/>
        </w:rPr>
        <w:t>D</w:t>
      </w:r>
      <w:r>
        <w:t>IFFERENTIATED LEARNING</w:t>
      </w:r>
      <w:r>
        <w:rPr>
          <w:sz w:val="28"/>
        </w:rPr>
        <w:t xml:space="preserve"> </w:t>
      </w:r>
    </w:p>
    <w:p w:rsidR="00C50986" w:rsidRDefault="001C263E">
      <w:pPr>
        <w:spacing w:after="359"/>
        <w:ind w:left="-5" w:right="1"/>
      </w:pPr>
      <w:r>
        <w:t xml:space="preserve">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  </w:t>
      </w:r>
    </w:p>
    <w:p w:rsidR="00C50986" w:rsidRDefault="001C263E">
      <w:pPr>
        <w:pStyle w:val="Heading1"/>
        <w:ind w:left="-5" w:right="1670"/>
      </w:pPr>
      <w:r>
        <w:rPr>
          <w:sz w:val="28"/>
        </w:rPr>
        <w:t>E</w:t>
      </w:r>
      <w:r>
        <w:t xml:space="preserve">QUALITIES </w:t>
      </w:r>
      <w:r>
        <w:rPr>
          <w:sz w:val="28"/>
        </w:rPr>
        <w:t>O</w:t>
      </w:r>
      <w:r>
        <w:t>BLIGATIONS</w:t>
      </w:r>
      <w:r>
        <w:rPr>
          <w:sz w:val="28"/>
        </w:rPr>
        <w:t xml:space="preserve"> </w:t>
      </w:r>
    </w:p>
    <w:p w:rsidR="00C50986" w:rsidRDefault="001C263E">
      <w:pPr>
        <w:spacing w:after="349"/>
        <w:ind w:left="-5" w:right="1"/>
      </w:pPr>
      <w: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  </w:t>
      </w:r>
    </w:p>
    <w:p w:rsidR="00C50986" w:rsidRDefault="001C263E">
      <w:pPr>
        <w:pStyle w:val="Heading1"/>
        <w:ind w:left="-5" w:right="1670"/>
      </w:pPr>
      <w:r>
        <w:rPr>
          <w:sz w:val="28"/>
        </w:rPr>
        <w:lastRenderedPageBreak/>
        <w:t>B</w:t>
      </w:r>
      <w:r>
        <w:t xml:space="preserve">ROAD </w:t>
      </w:r>
      <w:r>
        <w:rPr>
          <w:sz w:val="28"/>
        </w:rPr>
        <w:t>C</w:t>
      </w:r>
      <w:r>
        <w:t xml:space="preserve">ONTENT OF </w:t>
      </w:r>
      <w:r>
        <w:rPr>
          <w:sz w:val="28"/>
        </w:rPr>
        <w:t xml:space="preserve">RSE </w:t>
      </w:r>
    </w:p>
    <w:p w:rsidR="00C50986" w:rsidRDefault="001C263E">
      <w:pPr>
        <w:ind w:left="-5" w:right="1"/>
      </w:pPr>
      <w:r>
        <w:t xml:space="preserve">Three aspects of RSE - attitudes and values, knowledge and understanding, and personal and social skills will be provided in three inter-related ways:  the whole school / ethos dimension; a cross-curricular dimension and a specific relationships and sex curriculum.  </w:t>
      </w:r>
    </w:p>
    <w:p w:rsidR="00C50986" w:rsidRDefault="001C263E">
      <w:pPr>
        <w:spacing w:after="18" w:line="259" w:lineRule="auto"/>
        <w:ind w:left="0" w:right="0" w:firstLine="0"/>
        <w:jc w:val="left"/>
      </w:pPr>
      <w:r>
        <w:t xml:space="preserve"> </w:t>
      </w:r>
    </w:p>
    <w:p w:rsidR="00CB7BA4" w:rsidRDefault="00CB7BA4" w:rsidP="00CB7BA4">
      <w:pPr>
        <w:spacing w:after="362" w:line="268" w:lineRule="auto"/>
        <w:ind w:left="-5" w:right="0"/>
      </w:pPr>
      <w:r>
        <w:t>The programme adopts a spiral curriculum approach so that as a child goes through the programme year-after-year, the learning will develop and grow, with each stage building on the last.</w:t>
      </w:r>
    </w:p>
    <w:p w:rsidR="00ED2151" w:rsidRDefault="00ED2151" w:rsidP="00ED2151">
      <w:pPr>
        <w:spacing w:after="362" w:line="268" w:lineRule="auto"/>
        <w:ind w:left="-5" w:right="0"/>
      </w:pPr>
      <w:r>
        <w:t>Our programme covers</w:t>
      </w:r>
      <w:r>
        <w:t xml:space="preserve"> </w:t>
      </w:r>
      <w:r>
        <w:t>all areas needed to support children and covers Government and Diocese guidance. See an example of module 1 below and the school overview can be found on the ‘Life to the Full’ website and our website.</w:t>
      </w:r>
    </w:p>
    <w:p w:rsidR="00CB7BA4" w:rsidRDefault="00CB7BA4" w:rsidP="00ED2151">
      <w:pPr>
        <w:spacing w:after="362" w:line="268" w:lineRule="auto"/>
        <w:ind w:left="0" w:right="0" w:firstLine="0"/>
      </w:pPr>
      <w:r>
        <w:t xml:space="preserve"> Module One: Created and Loved by God Module One: Created and Loved by God explores the individual. Rooted in the teaching that we are made in the image and likeness of God, it helps children to develop an understanding of the importance of valuing themselves as the basis for personal relationships. At the start of each learning stage in Module One, are a series of short Story Sessions to be completed on consecutive days throughout the week. Story Sessions Each learning stage focuses on a different Gospel story, which is repeated in various ways over the week, giving rise to times of discussion, imaginative reflection and creative response, for example, in Key Stage One children will hear and reflect on the story of Jesus telling the little children to come to Him and through imaginative reflection will put themselves into the story to experience Jesus’ call personally.</w:t>
      </w:r>
    </w:p>
    <w:p w:rsidR="00ED2151" w:rsidRDefault="00CB7BA4" w:rsidP="00CB7BA4">
      <w:pPr>
        <w:spacing w:after="362" w:line="268" w:lineRule="auto"/>
        <w:ind w:left="-5" w:right="0"/>
      </w:pPr>
      <w:r>
        <w:t xml:space="preserve"> In Upper Key Stage Two, the story is that of Jesus calming the storm, and is used to reflect on how whatever might come their way through puberty and beyond, Jesus is with them and will help them. All of these Story Sessions communicate and help children know more deeply the key idea that we were created by God out of love and for love. Building on this religious understanding of the meaning and purpose of our bodies, children are then taken through a variety of age-appropriate sessions which ex</w:t>
      </w:r>
      <w:r w:rsidR="00ED2151">
        <w:t xml:space="preserve">plore body and health issues. </w:t>
      </w:r>
    </w:p>
    <w:p w:rsidR="00ED2151" w:rsidRDefault="00CB7BA4" w:rsidP="00CB7BA4">
      <w:pPr>
        <w:spacing w:after="362" w:line="268" w:lineRule="auto"/>
        <w:ind w:left="-5" w:right="0"/>
      </w:pPr>
      <w:r>
        <w:t xml:space="preserve"> In these sessions, we explore: Early Years Foundation Stage – our uniqueness in real terms, including celebrating difference and individual gifts, talents and abilities, looking after and using our bodies (including vocabulary around this topic), the necessity of when and how to say sorry in relationships, a basic exploration of Jesus’s forgiveness and growing up as God’s plan for </w:t>
      </w:r>
      <w:proofErr w:type="gramStart"/>
      <w:r>
        <w:t>us .</w:t>
      </w:r>
      <w:proofErr w:type="gramEnd"/>
      <w:r>
        <w:t xml:space="preserve"> </w:t>
      </w:r>
    </w:p>
    <w:p w:rsidR="00ED2151" w:rsidRDefault="00CB7BA4" w:rsidP="00CB7BA4">
      <w:pPr>
        <w:spacing w:after="362" w:line="268" w:lineRule="auto"/>
        <w:ind w:left="-5" w:right="0"/>
      </w:pPr>
      <w:r>
        <w:t>Key Stage One – that we are uniquely made by a loving God, that we have differences and similarities (including physical differences between boys and girls), key information about sta</w:t>
      </w:r>
      <w:bookmarkStart w:id="0" w:name="_GoBack"/>
      <w:bookmarkEnd w:id="0"/>
      <w:r>
        <w:t>ying physically healthy, understanding feelings and emotions, including strong feelings such as anger, and the cycle of life from birth to old age.</w:t>
      </w:r>
    </w:p>
    <w:p w:rsidR="00ED2151" w:rsidRDefault="00CB7BA4" w:rsidP="00CB7BA4">
      <w:pPr>
        <w:spacing w:after="362" w:line="268" w:lineRule="auto"/>
        <w:ind w:left="-5" w:right="0"/>
      </w:pPr>
      <w:r>
        <w:t xml:space="preserve"> Lower Key Stage Two – understanding differences, respecting our bodies, puberty and changing bodies (recommended for Year 4+), strategies to support emotional wellbeing including practicing thankfulness, and the development of pupils understanding of life before birth.</w:t>
      </w:r>
    </w:p>
    <w:p w:rsidR="00CB7BA4" w:rsidRDefault="00CB7BA4" w:rsidP="00ED2151">
      <w:pPr>
        <w:spacing w:after="362" w:line="268" w:lineRule="auto"/>
        <w:ind w:left="-5" w:right="0"/>
      </w:pPr>
      <w:r>
        <w:t xml:space="preserve"> Upper Key Stage Two – appreciation of physical and emotional differences, a more complex understanding of physical changes in girl and </w:t>
      </w:r>
      <w:proofErr w:type="gramStart"/>
      <w:r>
        <w:t>boys</w:t>
      </w:r>
      <w:proofErr w:type="gramEnd"/>
      <w:r>
        <w:t xml:space="preserve"> bodies, body image, strong emotional feelings, the impact of the internet and social media on emotional wellbeing (including teaching on pornography), a more nuanced and scientific understanding of life in the womb and how babies are made, and menstruation. </w:t>
      </w:r>
    </w:p>
    <w:p w:rsidR="00C50986" w:rsidRDefault="001C263E">
      <w:pPr>
        <w:pStyle w:val="Heading1"/>
        <w:ind w:left="-5" w:right="1670"/>
      </w:pPr>
      <w:r>
        <w:rPr>
          <w:sz w:val="28"/>
        </w:rPr>
        <w:lastRenderedPageBreak/>
        <w:t>P</w:t>
      </w:r>
      <w:r>
        <w:t xml:space="preserve">ROGRAMME </w:t>
      </w:r>
      <w:r>
        <w:rPr>
          <w:sz w:val="28"/>
        </w:rPr>
        <w:t>/</w:t>
      </w:r>
      <w:r>
        <w:t xml:space="preserve"> </w:t>
      </w:r>
      <w:r>
        <w:rPr>
          <w:sz w:val="28"/>
        </w:rPr>
        <w:t>R</w:t>
      </w:r>
      <w:r>
        <w:t>ESOURCES</w:t>
      </w:r>
      <w:r>
        <w:rPr>
          <w:color w:val="000080"/>
          <w:sz w:val="28"/>
        </w:rPr>
        <w:t xml:space="preserve"> </w:t>
      </w:r>
    </w:p>
    <w:p w:rsidR="00C50986" w:rsidRDefault="001C263E">
      <w:pPr>
        <w:ind w:left="-5" w:right="1"/>
      </w:pPr>
      <w:r>
        <w:t xml:space="preserve">Appendices to this policy provide further information about the programme and resources for suggested use. </w:t>
      </w:r>
    </w:p>
    <w:p w:rsidR="00C50986" w:rsidRDefault="001C263E">
      <w:pPr>
        <w:spacing w:after="0" w:line="259" w:lineRule="auto"/>
        <w:ind w:left="0" w:right="0" w:firstLine="0"/>
        <w:jc w:val="left"/>
      </w:pPr>
      <w:r>
        <w:t xml:space="preserve"> </w:t>
      </w:r>
    </w:p>
    <w:p w:rsidR="00C50986" w:rsidRDefault="001C263E">
      <w:pPr>
        <w:spacing w:after="49"/>
        <w:ind w:left="-5" w:right="1"/>
      </w:pPr>
      <w:r>
        <w:t xml:space="preserve">Teaching strategies will include: </w:t>
      </w:r>
    </w:p>
    <w:p w:rsidR="00C50986" w:rsidRDefault="001C263E">
      <w:pPr>
        <w:numPr>
          <w:ilvl w:val="0"/>
          <w:numId w:val="3"/>
        </w:numPr>
        <w:ind w:right="1" w:hanging="360"/>
      </w:pPr>
      <w:r>
        <w:t xml:space="preserve">establishing ground rules </w:t>
      </w:r>
    </w:p>
    <w:p w:rsidR="00C50986" w:rsidRDefault="001C263E">
      <w:pPr>
        <w:numPr>
          <w:ilvl w:val="0"/>
          <w:numId w:val="3"/>
        </w:numPr>
        <w:ind w:right="1" w:hanging="360"/>
      </w:pPr>
      <w:r>
        <w:t xml:space="preserve">distancing techniques </w:t>
      </w:r>
    </w:p>
    <w:p w:rsidR="00C50986" w:rsidRDefault="001C263E">
      <w:pPr>
        <w:numPr>
          <w:ilvl w:val="0"/>
          <w:numId w:val="3"/>
        </w:numPr>
        <w:ind w:right="1" w:hanging="360"/>
      </w:pPr>
      <w:r>
        <w:t xml:space="preserve">discussion </w:t>
      </w:r>
    </w:p>
    <w:p w:rsidR="00C50986" w:rsidRDefault="001C263E">
      <w:pPr>
        <w:numPr>
          <w:ilvl w:val="0"/>
          <w:numId w:val="3"/>
        </w:numPr>
        <w:ind w:right="1" w:hanging="360"/>
      </w:pPr>
      <w:r>
        <w:t xml:space="preserve">project learning </w:t>
      </w:r>
    </w:p>
    <w:p w:rsidR="00C50986" w:rsidRDefault="001C263E">
      <w:pPr>
        <w:numPr>
          <w:ilvl w:val="0"/>
          <w:numId w:val="3"/>
        </w:numPr>
        <w:ind w:right="1" w:hanging="360"/>
      </w:pPr>
      <w:r>
        <w:t xml:space="preserve">reflection </w:t>
      </w:r>
    </w:p>
    <w:p w:rsidR="00C50986" w:rsidRDefault="001C263E">
      <w:pPr>
        <w:numPr>
          <w:ilvl w:val="0"/>
          <w:numId w:val="3"/>
        </w:numPr>
        <w:ind w:right="1" w:hanging="360"/>
      </w:pPr>
      <w:r>
        <w:t xml:space="preserve">experiential </w:t>
      </w:r>
    </w:p>
    <w:p w:rsidR="00C50986" w:rsidRDefault="001C263E">
      <w:pPr>
        <w:numPr>
          <w:ilvl w:val="0"/>
          <w:numId w:val="3"/>
        </w:numPr>
        <w:ind w:right="1" w:hanging="360"/>
      </w:pPr>
      <w:r>
        <w:t xml:space="preserve">active </w:t>
      </w:r>
    </w:p>
    <w:p w:rsidR="00C50986" w:rsidRDefault="001C263E">
      <w:pPr>
        <w:numPr>
          <w:ilvl w:val="0"/>
          <w:numId w:val="3"/>
        </w:numPr>
        <w:ind w:right="1" w:hanging="360"/>
      </w:pPr>
      <w:r>
        <w:t xml:space="preserve">brainstorming </w:t>
      </w:r>
    </w:p>
    <w:p w:rsidR="00C50986" w:rsidRDefault="001C263E">
      <w:pPr>
        <w:numPr>
          <w:ilvl w:val="0"/>
          <w:numId w:val="3"/>
        </w:numPr>
        <w:ind w:right="1" w:hanging="360"/>
      </w:pPr>
      <w:r>
        <w:t xml:space="preserve">film &amp; video </w:t>
      </w:r>
    </w:p>
    <w:p w:rsidR="00C50986" w:rsidRDefault="001C263E">
      <w:pPr>
        <w:numPr>
          <w:ilvl w:val="0"/>
          <w:numId w:val="3"/>
        </w:numPr>
        <w:ind w:right="1" w:hanging="360"/>
      </w:pPr>
      <w:r>
        <w:t xml:space="preserve">group work </w:t>
      </w:r>
    </w:p>
    <w:p w:rsidR="00C50986" w:rsidRDefault="001C263E">
      <w:pPr>
        <w:numPr>
          <w:ilvl w:val="0"/>
          <w:numId w:val="3"/>
        </w:numPr>
        <w:ind w:right="1" w:hanging="360"/>
      </w:pPr>
      <w:r>
        <w:t xml:space="preserve">role-play </w:t>
      </w:r>
    </w:p>
    <w:p w:rsidR="00C50986" w:rsidRDefault="001C263E">
      <w:pPr>
        <w:numPr>
          <w:ilvl w:val="0"/>
          <w:numId w:val="3"/>
        </w:numPr>
        <w:ind w:right="1" w:hanging="360"/>
      </w:pPr>
      <w:r>
        <w:t xml:space="preserve">trigger drawings </w:t>
      </w:r>
    </w:p>
    <w:p w:rsidR="00C50986" w:rsidRDefault="001C263E">
      <w:pPr>
        <w:numPr>
          <w:ilvl w:val="0"/>
          <w:numId w:val="3"/>
        </w:numPr>
        <w:spacing w:after="0"/>
        <w:ind w:right="1" w:hanging="360"/>
      </w:pPr>
      <w:r>
        <w:t xml:space="preserve">values clarification </w:t>
      </w:r>
    </w:p>
    <w:p w:rsidR="00C50986" w:rsidRDefault="001C263E">
      <w:pPr>
        <w:spacing w:after="328" w:line="259" w:lineRule="auto"/>
        <w:ind w:left="720" w:right="0" w:firstLine="0"/>
        <w:jc w:val="left"/>
      </w:pPr>
      <w:r>
        <w:t xml:space="preserve"> </w:t>
      </w:r>
    </w:p>
    <w:p w:rsidR="00C50986" w:rsidRDefault="001C263E">
      <w:pPr>
        <w:spacing w:after="350" w:line="259" w:lineRule="auto"/>
        <w:ind w:left="0" w:right="0" w:firstLine="0"/>
        <w:jc w:val="left"/>
      </w:pPr>
      <w:r>
        <w:t xml:space="preserve"> </w:t>
      </w:r>
      <w:r w:rsidR="009E7C50">
        <w:rPr>
          <w:sz w:val="24"/>
        </w:rPr>
        <w:t>We will use the assessment tool on ‘Life to the Full’ website.</w:t>
      </w:r>
    </w:p>
    <w:p w:rsidR="00C50986" w:rsidRDefault="001C263E">
      <w:pPr>
        <w:pStyle w:val="Heading1"/>
        <w:ind w:left="-5" w:right="1670"/>
      </w:pPr>
      <w:r>
        <w:rPr>
          <w:sz w:val="28"/>
        </w:rPr>
        <w:t>P</w:t>
      </w:r>
      <w:r>
        <w:t xml:space="preserve">ARENTS AND </w:t>
      </w:r>
      <w:r>
        <w:rPr>
          <w:sz w:val="28"/>
        </w:rPr>
        <w:t>C</w:t>
      </w:r>
      <w:r>
        <w:t>ARERS</w:t>
      </w:r>
      <w:r>
        <w:rPr>
          <w:sz w:val="28"/>
        </w:rPr>
        <w:t xml:space="preserve"> </w:t>
      </w:r>
    </w:p>
    <w:p w:rsidR="00C50986" w:rsidRDefault="001C263E">
      <w:pPr>
        <w:ind w:left="-5" w:right="1"/>
      </w:pPr>
      <w:r>
        <w:t xml:space="preserve">We recognise that parents (and other carers who stand in their place) are the primary educators of their children. As a Catholic school, we provide the principal means by which the Church assists parents and carers in educating their children. </w:t>
      </w:r>
      <w:proofErr w:type="gramStart"/>
      <w:r>
        <w:t>Therefore</w:t>
      </w:r>
      <w:proofErr w:type="gramEnd"/>
      <w:r>
        <w:t xml:space="preserve"> the school will support parents and carers by providing material to be shared with their children at home and workshops to help parents/carers to find out more. Parents/carers will be informed by letter when the more sensitive aspects of RSE will be covered in order that they can be prepared to talk and answer questions about their children’s learning.  </w:t>
      </w:r>
    </w:p>
    <w:p w:rsidR="00C50986" w:rsidRDefault="001C263E">
      <w:pPr>
        <w:spacing w:after="18" w:line="259" w:lineRule="auto"/>
        <w:ind w:left="0" w:right="0" w:firstLine="0"/>
        <w:jc w:val="left"/>
      </w:pPr>
      <w:r>
        <w:t xml:space="preserve"> </w:t>
      </w:r>
    </w:p>
    <w:p w:rsidR="00C50986" w:rsidRDefault="001C263E">
      <w:pPr>
        <w:ind w:left="-5" w:right="1"/>
      </w:pPr>
      <w:r>
        <w:t xml:space="preserve">Parents must be consulted before this policy is ratified by the governors.  They will be consulted at every stage of the development of the RSE programme, as well as during the process of monitoring, review and evaluation. They will be able to view the resources used by the school in the RSE programme. Our aim is that, at the end of the consultation process, every parent and carer will have full confidence in the school’s RSE programme to meet their child’s needs. </w:t>
      </w:r>
    </w:p>
    <w:p w:rsidR="00C50986" w:rsidRDefault="001C263E">
      <w:pPr>
        <w:spacing w:after="0" w:line="259" w:lineRule="auto"/>
        <w:ind w:left="0" w:right="0" w:firstLine="0"/>
        <w:jc w:val="left"/>
      </w:pPr>
      <w:r>
        <w:rPr>
          <w:sz w:val="24"/>
        </w:rPr>
        <w:t xml:space="preserve"> </w:t>
      </w:r>
    </w:p>
    <w:p w:rsidR="00C50986" w:rsidRDefault="001C263E">
      <w:pPr>
        <w:ind w:left="-5" w:right="1"/>
      </w:pPr>
      <w:r>
        <w:t xml:space="preserve">Parents continue to have </w:t>
      </w:r>
      <w:r>
        <w:rPr>
          <w:b/>
          <w:i/>
        </w:rPr>
        <w:t>the right to withdraw</w:t>
      </w:r>
      <w:r>
        <w:t xml:space="preserve"> their children from Sex Education except in those elements which are required by the National Curriculum science orders. Should parents wish to withdraw their children they are asked to notify the school by contacting the </w:t>
      </w:r>
      <w:proofErr w:type="spellStart"/>
      <w:r>
        <w:t>headteacher</w:t>
      </w:r>
      <w:proofErr w:type="spellEnd"/>
      <w:r>
        <w:t xml:space="preserve">. The school will provide support by providing material for parents to help the children with their learning. </w:t>
      </w:r>
    </w:p>
    <w:p w:rsidR="00C50986" w:rsidRDefault="001C263E">
      <w:pPr>
        <w:spacing w:after="18" w:line="259" w:lineRule="auto"/>
        <w:ind w:left="0" w:right="0" w:firstLine="0"/>
        <w:jc w:val="left"/>
      </w:pPr>
      <w:r>
        <w:t xml:space="preserve"> </w:t>
      </w:r>
    </w:p>
    <w:p w:rsidR="00C50986" w:rsidRDefault="001C263E">
      <w:pPr>
        <w:spacing w:after="359"/>
        <w:ind w:left="-5" w:right="1"/>
      </w:pPr>
      <w:r>
        <w:t xml:space="preserve">We believe that the controlled environment of the classroom is the safest place for this curriculum to be followed.   Please refer to the </w:t>
      </w:r>
      <w:proofErr w:type="spellStart"/>
      <w:r>
        <w:t>DfE</w:t>
      </w:r>
      <w:proofErr w:type="spellEnd"/>
      <w:r>
        <w:t xml:space="preserve"> guidance Page 17 for further details on the right to be excused from sex education (commonly referred to as the right to withdraw). </w:t>
      </w:r>
    </w:p>
    <w:p w:rsidR="00C50986" w:rsidRDefault="001C263E">
      <w:pPr>
        <w:pStyle w:val="Heading1"/>
        <w:ind w:left="-5" w:right="1670"/>
      </w:pPr>
      <w:r>
        <w:rPr>
          <w:sz w:val="28"/>
        </w:rPr>
        <w:lastRenderedPageBreak/>
        <w:t>B</w:t>
      </w:r>
      <w:r>
        <w:t xml:space="preserve">ALANCED </w:t>
      </w:r>
      <w:r>
        <w:rPr>
          <w:sz w:val="28"/>
        </w:rPr>
        <w:t>C</w:t>
      </w:r>
      <w:r>
        <w:t>URRICULUM</w:t>
      </w:r>
      <w:r>
        <w:rPr>
          <w:sz w:val="28"/>
        </w:rPr>
        <w:t xml:space="preserve"> </w:t>
      </w:r>
    </w:p>
    <w:p w:rsidR="00C50986" w:rsidRDefault="001C263E">
      <w:pPr>
        <w:ind w:left="-5" w:right="1"/>
      </w:pPr>
      <w:r>
        <w:t xml:space="preserve">Whilst promoting Catholic values and virtues and teaching in accordance with Church teaching, we will ensure that pupils are offered a balanced programme by providing an RSE programme that offers a range of viewpoints on issues. </w:t>
      </w:r>
    </w:p>
    <w:p w:rsidR="00C50986" w:rsidRDefault="001C263E">
      <w:pPr>
        <w:spacing w:after="363"/>
        <w:ind w:left="-5" w:right="1"/>
      </w:pPr>
      <w:r>
        <w:t xml:space="preserve">Pupils will also receive clear scientific information as well as covering the aspects of the law pertaining to RSE (in secondary schools/academies relating to forced-marriage, female genital mutilation, abortion, the age of consent and legislation relating to equality).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rsidR="00C50986" w:rsidRDefault="001C263E">
      <w:pPr>
        <w:pStyle w:val="Heading1"/>
        <w:ind w:left="-5" w:right="1670"/>
      </w:pPr>
      <w:r>
        <w:rPr>
          <w:sz w:val="28"/>
        </w:rPr>
        <w:t>R</w:t>
      </w:r>
      <w:r>
        <w:t>ESPONSIBILITY FOR TEACHING THE PROGRAMME</w:t>
      </w:r>
      <w:r>
        <w:rPr>
          <w:sz w:val="28"/>
        </w:rPr>
        <w:t xml:space="preserve"> </w:t>
      </w:r>
    </w:p>
    <w:p w:rsidR="00C50986" w:rsidRDefault="001C263E">
      <w:pPr>
        <w:spacing w:after="29" w:line="268" w:lineRule="auto"/>
        <w:ind w:left="-5" w:right="0"/>
      </w:pPr>
      <w:r>
        <w:t>Responsibility for the specific relationships and sex education progra</w:t>
      </w:r>
      <w:r w:rsidR="009E7C50">
        <w:t xml:space="preserve">mme lays with the </w:t>
      </w:r>
      <w:proofErr w:type="spellStart"/>
      <w:r w:rsidR="009E7C50">
        <w:t>classteacher</w:t>
      </w:r>
      <w:proofErr w:type="spellEnd"/>
      <w:r>
        <w:t xml:space="preserve">).  </w:t>
      </w:r>
    </w:p>
    <w:p w:rsidR="00C50986" w:rsidRDefault="001C263E">
      <w:pPr>
        <w:spacing w:after="18" w:line="259" w:lineRule="auto"/>
        <w:ind w:left="0" w:right="0" w:firstLine="0"/>
        <w:jc w:val="left"/>
      </w:pPr>
      <w:r>
        <w:t xml:space="preserve"> </w:t>
      </w:r>
    </w:p>
    <w:p w:rsidR="00C50986" w:rsidRDefault="001C263E">
      <w:pPr>
        <w:ind w:left="-5" w:right="1"/>
      </w:pPr>
      <w:r>
        <w:t xml:space="preserve">However, all staff will be involved in developing the attitudes and values aspect of the RSE programme.  They will be role models for pupils of good, healthy, wholesome relationships as between staff, other adults and pupils.  They will also be contributing to the development of pupils’ personal and social skills. </w:t>
      </w:r>
    </w:p>
    <w:p w:rsidR="00C50986" w:rsidRDefault="001C263E">
      <w:pPr>
        <w:spacing w:after="18" w:line="259" w:lineRule="auto"/>
        <w:ind w:left="0" w:right="0" w:firstLine="0"/>
        <w:jc w:val="left"/>
      </w:pPr>
      <w:r>
        <w:rPr>
          <w:b/>
        </w:rPr>
        <w:t xml:space="preserve"> </w:t>
      </w:r>
    </w:p>
    <w:p w:rsidR="00C50986" w:rsidRDefault="001C263E">
      <w:pPr>
        <w:pStyle w:val="Heading2"/>
        <w:ind w:left="-5"/>
      </w:pPr>
      <w:r>
        <w:t xml:space="preserve">External Visitors </w:t>
      </w:r>
    </w:p>
    <w:p w:rsidR="00C50986" w:rsidRDefault="001C263E">
      <w:pPr>
        <w:ind w:left="-5" w:right="1"/>
      </w:pPr>
      <w:r>
        <w:t xml:space="preserve">Our school will often call upon help and guidance from outside agencies and health specialists to deliver aspects of RSE. Such visits will always complement the current programme and never substitute or replace teacher led sessions.  It is important that any external visitor is clear about their role and responsibility whilst they are in school delivering a session. Any visitor must adhere to our code of practice developed in line with CES guidance ‘Checklist for External Speakers to Schools </w:t>
      </w:r>
      <w:r>
        <w:rPr>
          <w:vertAlign w:val="superscript"/>
        </w:rPr>
        <w:footnoteReference w:id="5"/>
      </w:r>
      <w:r>
        <w:t xml:space="preserve">. </w:t>
      </w:r>
    </w:p>
    <w:p w:rsidR="00C50986" w:rsidRDefault="001C263E">
      <w:pPr>
        <w:spacing w:after="357"/>
        <w:ind w:left="-5" w:right="1"/>
      </w:pPr>
      <w:r>
        <w:t xml:space="preserve">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 </w:t>
      </w:r>
    </w:p>
    <w:p w:rsidR="00C50986" w:rsidRDefault="001C263E">
      <w:pPr>
        <w:pStyle w:val="Heading1"/>
        <w:ind w:left="-5" w:right="1670"/>
      </w:pPr>
      <w:r>
        <w:rPr>
          <w:sz w:val="28"/>
        </w:rPr>
        <w:t>O</w:t>
      </w:r>
      <w:r>
        <w:t xml:space="preserve">THER </w:t>
      </w:r>
      <w:r>
        <w:rPr>
          <w:sz w:val="28"/>
        </w:rPr>
        <w:t>R</w:t>
      </w:r>
      <w:r>
        <w:t xml:space="preserve">OLES AND </w:t>
      </w:r>
      <w:r>
        <w:rPr>
          <w:sz w:val="28"/>
        </w:rPr>
        <w:t>R</w:t>
      </w:r>
      <w:r>
        <w:t xml:space="preserve">ESPONSIBILITIES REGARDING </w:t>
      </w:r>
      <w:r>
        <w:rPr>
          <w:sz w:val="28"/>
        </w:rPr>
        <w:t xml:space="preserve">RSE </w:t>
      </w:r>
    </w:p>
    <w:p w:rsidR="00C50986" w:rsidRDefault="001C263E">
      <w:pPr>
        <w:pStyle w:val="Heading2"/>
        <w:spacing w:after="59"/>
        <w:ind w:left="-5"/>
      </w:pPr>
      <w:r>
        <w:t xml:space="preserve">Governors </w:t>
      </w:r>
    </w:p>
    <w:p w:rsidR="00C50986" w:rsidRDefault="001C263E">
      <w:pPr>
        <w:numPr>
          <w:ilvl w:val="0"/>
          <w:numId w:val="4"/>
        </w:numPr>
        <w:ind w:right="1" w:hanging="360"/>
      </w:pPr>
      <w:r>
        <w:t xml:space="preserve">draw up the RSE policy, in consultation with parents and teachers; </w:t>
      </w:r>
    </w:p>
    <w:p w:rsidR="00C50986" w:rsidRDefault="001C263E">
      <w:pPr>
        <w:numPr>
          <w:ilvl w:val="0"/>
          <w:numId w:val="4"/>
        </w:numPr>
        <w:ind w:right="1" w:hanging="360"/>
      </w:pPr>
      <w:r>
        <w:t xml:space="preserve">ensure that the policy is available to parents; </w:t>
      </w:r>
    </w:p>
    <w:p w:rsidR="00C50986" w:rsidRDefault="001C263E">
      <w:pPr>
        <w:numPr>
          <w:ilvl w:val="0"/>
          <w:numId w:val="4"/>
        </w:numPr>
        <w:spacing w:after="46"/>
        <w:ind w:right="1" w:hanging="360"/>
      </w:pPr>
      <w:r>
        <w:t xml:space="preserve">ensure that the policy is in accordance with other whole school policies, e.g., SEN, the ethos of the school and our Christian beliefs; </w:t>
      </w:r>
    </w:p>
    <w:p w:rsidR="00C50986" w:rsidRDefault="001C263E">
      <w:pPr>
        <w:numPr>
          <w:ilvl w:val="0"/>
          <w:numId w:val="4"/>
        </w:numPr>
        <w:ind w:right="1" w:hanging="360"/>
      </w:pPr>
      <w:r>
        <w:t xml:space="preserve">ensure that parents know of their right to withdraw their children; </w:t>
      </w:r>
    </w:p>
    <w:p w:rsidR="00C50986" w:rsidRDefault="001C263E">
      <w:pPr>
        <w:numPr>
          <w:ilvl w:val="0"/>
          <w:numId w:val="4"/>
        </w:numPr>
        <w:spacing w:after="46"/>
        <w:ind w:right="1" w:hanging="360"/>
      </w:pPr>
      <w:r>
        <w:t xml:space="preserve">establish a link governor to share in the monitoring and evaluation of the programme, including resources used; </w:t>
      </w:r>
    </w:p>
    <w:p w:rsidR="00C50986" w:rsidRDefault="001C263E">
      <w:pPr>
        <w:numPr>
          <w:ilvl w:val="0"/>
          <w:numId w:val="4"/>
        </w:numPr>
        <w:ind w:right="1" w:hanging="360"/>
      </w:pPr>
      <w:r>
        <w:t xml:space="preserve">ensure that the policy provides proper and adequate coverage of relevant National Curriculum science topics and the setting of RSE within PSHE. </w:t>
      </w:r>
    </w:p>
    <w:p w:rsidR="00C50986" w:rsidRDefault="001C263E">
      <w:pPr>
        <w:spacing w:after="0" w:line="259" w:lineRule="auto"/>
        <w:ind w:left="0" w:right="0" w:firstLine="0"/>
        <w:jc w:val="left"/>
      </w:pPr>
      <w:r>
        <w:rPr>
          <w:sz w:val="24"/>
        </w:rPr>
        <w:t xml:space="preserve"> </w:t>
      </w:r>
    </w:p>
    <w:p w:rsidR="00C50986" w:rsidRDefault="001C263E">
      <w:pPr>
        <w:pStyle w:val="Heading2"/>
        <w:ind w:left="-5"/>
      </w:pPr>
      <w:r>
        <w:lastRenderedPageBreak/>
        <w:t xml:space="preserve">Head teacher </w:t>
      </w:r>
    </w:p>
    <w:p w:rsidR="00C50986" w:rsidRDefault="001C263E">
      <w:pPr>
        <w:ind w:left="-5" w:right="1"/>
      </w:pPr>
      <w:r>
        <w:t xml:space="preserve">The Head teacher takes overall delegated responsibility for the implementation of this policy and for liaison with the Governing Body, parents, the Diocesan Schools’ Service and the Local Education Authority, also appropriate agencies. </w:t>
      </w:r>
    </w:p>
    <w:p w:rsidR="00C50986" w:rsidRDefault="001C263E">
      <w:pPr>
        <w:spacing w:after="176" w:line="259" w:lineRule="auto"/>
        <w:ind w:left="0" w:right="0" w:firstLine="0"/>
        <w:jc w:val="left"/>
      </w:pPr>
      <w:r>
        <w:rPr>
          <w:sz w:val="24"/>
        </w:rPr>
        <w:t xml:space="preserve"> </w:t>
      </w:r>
    </w:p>
    <w:p w:rsidR="00C50986" w:rsidRDefault="001C263E">
      <w:pPr>
        <w:pStyle w:val="Heading2"/>
        <w:ind w:left="-5"/>
      </w:pPr>
      <w:r>
        <w:t xml:space="preserve">PSHE/RSE Co-Ordinator </w:t>
      </w:r>
    </w:p>
    <w:p w:rsidR="00C50986" w:rsidRDefault="001C263E">
      <w:pPr>
        <w:ind w:left="-5" w:right="1"/>
      </w:pPr>
      <w:r>
        <w:t xml:space="preserve">The co-ordinator with the head teacher has a general responsibility for supporting other members of staff in the implementation of this policy and will provide a lead in the dissemination of the information relating to RSE and the provision of in-service training. </w:t>
      </w:r>
      <w:r>
        <w:rPr>
          <w:i/>
        </w:rPr>
        <w:t xml:space="preserve">(They may be supported by the curriculum deputy and the member of staff with responsibility for child protection). </w:t>
      </w:r>
    </w:p>
    <w:p w:rsidR="00C50986" w:rsidRDefault="001C263E">
      <w:pPr>
        <w:spacing w:after="0" w:line="259" w:lineRule="auto"/>
        <w:ind w:left="0" w:right="0" w:firstLine="0"/>
        <w:jc w:val="left"/>
      </w:pPr>
      <w:r>
        <w:rPr>
          <w:color w:val="000080"/>
          <w:sz w:val="24"/>
        </w:rPr>
        <w:t xml:space="preserve"> </w:t>
      </w:r>
    </w:p>
    <w:p w:rsidR="00C50986" w:rsidRDefault="001C263E">
      <w:pPr>
        <w:pStyle w:val="Heading2"/>
        <w:ind w:left="-5"/>
      </w:pPr>
      <w:r>
        <w:t xml:space="preserve">All Staff </w:t>
      </w:r>
    </w:p>
    <w:p w:rsidR="00C50986" w:rsidRDefault="001C263E">
      <w:pPr>
        <w:spacing w:after="364"/>
        <w:ind w:left="-5" w:right="1"/>
      </w:pPr>
      <w:r>
        <w:t xml:space="preserve">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 </w:t>
      </w:r>
    </w:p>
    <w:p w:rsidR="00C50986" w:rsidRDefault="001C263E">
      <w:pPr>
        <w:pStyle w:val="Heading1"/>
        <w:ind w:left="-5" w:right="1670"/>
      </w:pPr>
      <w:r>
        <w:rPr>
          <w:sz w:val="28"/>
        </w:rPr>
        <w:t>R</w:t>
      </w:r>
      <w:r>
        <w:t>ELATIONSHIP TO OTHER POLICIES AND CURRICULUM SUBJECTS</w:t>
      </w:r>
      <w:r>
        <w:rPr>
          <w:sz w:val="28"/>
        </w:rPr>
        <w:t xml:space="preserve"> </w:t>
      </w:r>
    </w:p>
    <w:p w:rsidR="00C50986" w:rsidRDefault="001C263E">
      <w:pPr>
        <w:ind w:left="-5" w:right="1"/>
      </w:pPr>
      <w:r>
        <w:t xml:space="preserve">This RSE policy is to be delivered as part of the PSHE framework.  It includes guidelines about pupil safety and is compatible with the school's other policy documents (for example, </w:t>
      </w:r>
      <w:proofErr w:type="gramStart"/>
      <w:r>
        <w:t>Bullying</w:t>
      </w:r>
      <w:proofErr w:type="gramEnd"/>
      <w:r>
        <w:t xml:space="preserve"> policy, Safeguarding Policy </w:t>
      </w:r>
      <w:proofErr w:type="spellStart"/>
      <w:r>
        <w:t>etc</w:t>
      </w:r>
      <w:proofErr w:type="spellEnd"/>
      <w:r>
        <w:t xml:space="preserve">) </w:t>
      </w:r>
    </w:p>
    <w:p w:rsidR="00C50986" w:rsidRDefault="001C263E">
      <w:pPr>
        <w:spacing w:after="18" w:line="259" w:lineRule="auto"/>
        <w:ind w:left="0" w:right="0" w:firstLine="0"/>
        <w:jc w:val="left"/>
      </w:pPr>
      <w:r>
        <w:t xml:space="preserve"> </w:t>
      </w:r>
    </w:p>
    <w:p w:rsidR="00C50986" w:rsidRDefault="001C263E">
      <w:pPr>
        <w:ind w:left="-5" w:right="1"/>
      </w:pPr>
      <w:r>
        <w:t xml:space="preserve">Pupils with particular difficulties whether of a physical or intellectual nature will receive appropriately differentiated support in order to enable them to achieve mature knowledge, understanding and skills.  Teaching methods will be adapted to meet the varying needs of this group of pupils. </w:t>
      </w:r>
    </w:p>
    <w:p w:rsidR="00C50986" w:rsidRDefault="001C263E">
      <w:pPr>
        <w:spacing w:after="18" w:line="259" w:lineRule="auto"/>
        <w:ind w:left="0" w:right="0" w:firstLine="0"/>
        <w:jc w:val="left"/>
      </w:pPr>
      <w:r>
        <w:t xml:space="preserve"> </w:t>
      </w:r>
    </w:p>
    <w:p w:rsidR="00C50986" w:rsidRDefault="001C263E">
      <w:pPr>
        <w:spacing w:after="364"/>
        <w:ind w:left="-5" w:right="1"/>
      </w:pPr>
      <w:r>
        <w:t xml:space="preserve">Learning about RSE in PSHE classes will link to/complement learning in those areas identified in the RSE audit. </w:t>
      </w:r>
    </w:p>
    <w:p w:rsidR="00C50986" w:rsidRDefault="001C263E">
      <w:pPr>
        <w:pStyle w:val="Heading1"/>
        <w:ind w:left="-5" w:right="1670"/>
      </w:pPr>
      <w:r>
        <w:rPr>
          <w:sz w:val="28"/>
        </w:rPr>
        <w:t>C</w:t>
      </w:r>
      <w:r>
        <w:t>HILDREN</w:t>
      </w:r>
      <w:r>
        <w:rPr>
          <w:sz w:val="28"/>
        </w:rPr>
        <w:t>’</w:t>
      </w:r>
      <w:r>
        <w:t>S QUESTIONS</w:t>
      </w:r>
      <w:r>
        <w:rPr>
          <w:sz w:val="28"/>
        </w:rPr>
        <w:t xml:space="preserve"> </w:t>
      </w:r>
    </w:p>
    <w:p w:rsidR="00C50986" w:rsidRDefault="001C263E">
      <w:pPr>
        <w:ind w:left="-5" w:right="1"/>
      </w:pPr>
      <w: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rsidR="00C50986" w:rsidRDefault="001C263E">
      <w:pPr>
        <w:spacing w:after="0" w:line="259" w:lineRule="auto"/>
        <w:ind w:left="0" w:right="0" w:firstLine="0"/>
        <w:jc w:val="left"/>
      </w:pPr>
      <w:r>
        <w:rPr>
          <w:b/>
          <w:sz w:val="24"/>
        </w:rPr>
        <w:t xml:space="preserve"> </w:t>
      </w:r>
    </w:p>
    <w:p w:rsidR="00C50986" w:rsidRDefault="001C263E">
      <w:pPr>
        <w:pStyle w:val="Heading2"/>
        <w:ind w:left="-5"/>
      </w:pPr>
      <w:r>
        <w:t xml:space="preserve">Controversial or Sensitive issues </w:t>
      </w:r>
    </w:p>
    <w:p w:rsidR="00C50986" w:rsidRDefault="001C263E">
      <w:pPr>
        <w:ind w:left="-5" w:right="1"/>
      </w:pPr>
      <w:r>
        <w:t xml:space="preserve">There will always be sensitive or controversial issues in the field of RSE.  These may be 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RSE programme.  The use of ground rules, negotiated between teachers and pupils, will help to create a supportive climate for discussion.   </w:t>
      </w:r>
    </w:p>
    <w:p w:rsidR="00C50986" w:rsidRDefault="001C263E">
      <w:pPr>
        <w:ind w:left="-5" w:right="1"/>
      </w:pPr>
      <w:r>
        <w:t xml:space="preserve">(See also Relationships Education, Relationships and Sex Education (RSE) and Health Education, Managing difficult questions, Page 23 for more detail) </w:t>
      </w:r>
    </w:p>
    <w:p w:rsidR="00C50986" w:rsidRDefault="001C263E">
      <w:pPr>
        <w:spacing w:after="18" w:line="259" w:lineRule="auto"/>
        <w:ind w:left="0" w:right="0" w:firstLine="0"/>
        <w:jc w:val="left"/>
      </w:pPr>
      <w:r>
        <w:t xml:space="preserve"> </w:t>
      </w:r>
    </w:p>
    <w:p w:rsidR="00C50986" w:rsidRDefault="001C263E">
      <w:pPr>
        <w:spacing w:after="364"/>
        <w:ind w:left="-5" w:right="1"/>
      </w:pPr>
      <w:r>
        <w:lastRenderedPageBreak/>
        <w:t xml:space="preserve">Some questions may raise issues which it would not be appropriate for teachers to answer during ordinary class time, e.g., where a child or young person’s questions hints at abuse, is deliberately tendentious or is of a personal nature. </w:t>
      </w:r>
    </w:p>
    <w:p w:rsidR="00C50986" w:rsidRDefault="001C263E">
      <w:pPr>
        <w:pStyle w:val="Heading1"/>
        <w:ind w:left="-5" w:right="1670"/>
      </w:pPr>
      <w:r>
        <w:rPr>
          <w:sz w:val="28"/>
        </w:rPr>
        <w:t>S</w:t>
      </w:r>
      <w:r>
        <w:t>UPPORTING CHILDREN AND YOUNG PEOPLE WHO ARE AT RISK</w:t>
      </w:r>
      <w:r>
        <w:rPr>
          <w:sz w:val="28"/>
        </w:rPr>
        <w:t xml:space="preserve"> </w:t>
      </w:r>
    </w:p>
    <w:p w:rsidR="00C50986" w:rsidRDefault="001C263E">
      <w:pPr>
        <w:spacing w:after="333"/>
        <w:ind w:left="-5" w:right="1"/>
      </w:pPr>
      <w:r>
        <w:t>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w:t>
      </w:r>
      <w:r>
        <w:rPr>
          <w:sz w:val="24"/>
        </w:rPr>
        <w:t xml:space="preserve"> </w:t>
      </w:r>
      <w:r>
        <w:t xml:space="preserve">of abuse they are required to follow the school’s safeguarding policy and immediately inform the designated senior member of staff responsible. </w:t>
      </w:r>
    </w:p>
    <w:p w:rsidR="00C50986" w:rsidRDefault="001C263E">
      <w:pPr>
        <w:pStyle w:val="Heading1"/>
        <w:ind w:left="-5" w:right="1670"/>
      </w:pPr>
      <w:r>
        <w:rPr>
          <w:sz w:val="28"/>
        </w:rPr>
        <w:t>C</w:t>
      </w:r>
      <w:r>
        <w:t xml:space="preserve">ONFIDENTIALITY AND </w:t>
      </w:r>
      <w:r>
        <w:rPr>
          <w:sz w:val="28"/>
        </w:rPr>
        <w:t>A</w:t>
      </w:r>
      <w:r>
        <w:t>DVICE</w:t>
      </w:r>
      <w:r>
        <w:rPr>
          <w:sz w:val="28"/>
        </w:rPr>
        <w:t xml:space="preserve"> </w:t>
      </w:r>
    </w:p>
    <w:p w:rsidR="00C50986" w:rsidRDefault="001C263E">
      <w:pPr>
        <w:ind w:left="-5" w:right="1"/>
      </w:pPr>
      <w:r>
        <w:t xml:space="preserve">All governors, all teachers, all support staff, all parents and all pupils must be made aware of this policy, particularly as it relates to issues of advice and confidentiality. </w:t>
      </w:r>
    </w:p>
    <w:p w:rsidR="00C50986" w:rsidRDefault="001C263E">
      <w:pPr>
        <w:spacing w:after="18" w:line="259" w:lineRule="auto"/>
        <w:ind w:left="0" w:right="0" w:firstLine="0"/>
        <w:jc w:val="left"/>
      </w:pPr>
      <w:r>
        <w:rPr>
          <w:i/>
        </w:rPr>
        <w:t xml:space="preserve"> </w:t>
      </w:r>
    </w:p>
    <w:p w:rsidR="00C50986" w:rsidRDefault="001C263E">
      <w:pPr>
        <w:ind w:left="-5" w:right="1"/>
      </w:pPr>
      <w:r>
        <w:t xml:space="preserve">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rsidR="00C50986" w:rsidRDefault="001C263E">
      <w:pPr>
        <w:spacing w:after="18" w:line="259" w:lineRule="auto"/>
        <w:ind w:left="0" w:right="0" w:firstLine="0"/>
        <w:jc w:val="left"/>
      </w:pPr>
      <w:r>
        <w:rPr>
          <w:i/>
        </w:rPr>
        <w:t xml:space="preserve"> </w:t>
      </w:r>
    </w:p>
    <w:p w:rsidR="00C50986" w:rsidRDefault="001C263E">
      <w:pPr>
        <w:spacing w:after="361"/>
        <w:ind w:left="-5" w:right="1"/>
      </w:pPr>
      <w:r>
        <w:t xml:space="preserve">Pupils will be encouraged to talk to their parents/carers about the issues which are discussed in the programme.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head teacher, but that the pupils would always be informed first that such action was going to be taken </w:t>
      </w:r>
    </w:p>
    <w:p w:rsidR="00C50986" w:rsidRDefault="001C263E">
      <w:pPr>
        <w:pStyle w:val="Heading1"/>
        <w:ind w:left="-5" w:right="1670"/>
      </w:pPr>
      <w:r>
        <w:rPr>
          <w:sz w:val="28"/>
        </w:rPr>
        <w:t>M</w:t>
      </w:r>
      <w:r>
        <w:t>ONITORING AND EVALUATION</w:t>
      </w:r>
      <w:r>
        <w:rPr>
          <w:sz w:val="28"/>
        </w:rPr>
        <w:t xml:space="preserve"> </w:t>
      </w:r>
    </w:p>
    <w:p w:rsidR="00C50986" w:rsidRDefault="001C263E">
      <w:pPr>
        <w:spacing w:after="244"/>
        <w:ind w:left="-5" w:right="1"/>
      </w:pPr>
      <w:r>
        <w:t xml:space="preserve">The RSE Co-ordinator will monitor the provision of the various dimensions of the programme by examining plans, schemes of work and samples of pupils work at regular intervals.  The programme will be evaluated biannually by means of questionnaires / response sheets / needs 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 </w:t>
      </w:r>
    </w:p>
    <w:p w:rsidR="00C50986" w:rsidRDefault="001C263E">
      <w:pPr>
        <w:spacing w:after="247" w:line="251" w:lineRule="auto"/>
        <w:ind w:left="0" w:right="9311" w:firstLine="0"/>
        <w:jc w:val="left"/>
      </w:pPr>
      <w:r>
        <w:rPr>
          <w:sz w:val="24"/>
        </w:rPr>
        <w:t xml:space="preserve"> </w:t>
      </w:r>
      <w:r>
        <w:t xml:space="preserve"> </w:t>
      </w:r>
    </w:p>
    <w:p w:rsidR="00C50986" w:rsidRDefault="001C263E">
      <w:pPr>
        <w:spacing w:after="0" w:line="259" w:lineRule="auto"/>
        <w:ind w:left="0" w:right="0" w:firstLine="0"/>
        <w:jc w:val="left"/>
      </w:pPr>
      <w:r>
        <w:rPr>
          <w:sz w:val="22"/>
        </w:rPr>
        <w:t xml:space="preserve"> </w:t>
      </w:r>
    </w:p>
    <w:sectPr w:rsidR="00C50986">
      <w:footerReference w:type="even" r:id="rId7"/>
      <w:footerReference w:type="default" r:id="rId8"/>
      <w:footerReference w:type="first" r:id="rId9"/>
      <w:pgSz w:w="12240" w:h="15840"/>
      <w:pgMar w:top="1483" w:right="1435" w:bottom="1437" w:left="1440" w:header="720" w:footer="71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237" w:rsidRDefault="00404237">
      <w:pPr>
        <w:spacing w:after="0" w:line="240" w:lineRule="auto"/>
      </w:pPr>
      <w:r>
        <w:separator/>
      </w:r>
    </w:p>
  </w:endnote>
  <w:endnote w:type="continuationSeparator" w:id="0">
    <w:p w:rsidR="00404237" w:rsidRDefault="00404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986" w:rsidRDefault="001C263E">
    <w:pPr>
      <w:spacing w:after="0" w:line="259" w:lineRule="auto"/>
      <w:ind w:left="0" w:right="1"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C50986" w:rsidRDefault="001C263E">
    <w:pPr>
      <w:spacing w:after="0" w:line="241" w:lineRule="auto"/>
      <w:ind w:left="0" w:right="5432" w:firstLine="0"/>
      <w:jc w:val="left"/>
    </w:pPr>
    <w:r>
      <w:rPr>
        <w:sz w:val="14"/>
      </w:rPr>
      <w:t xml:space="preserve">CES A Model Policy for Relationships and Sex Education 2016 Revised 2020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986" w:rsidRDefault="009E7C50">
    <w:pPr>
      <w:spacing w:after="0" w:line="259" w:lineRule="auto"/>
      <w:ind w:left="0" w:right="1" w:firstLine="0"/>
      <w:jc w:val="right"/>
    </w:pPr>
    <w:r>
      <w:t>St Columba’s Catholic Primary School</w:t>
    </w:r>
    <w:r w:rsidR="001C263E">
      <w:rPr>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986" w:rsidRDefault="001C263E">
    <w:pPr>
      <w:spacing w:after="0" w:line="259" w:lineRule="auto"/>
      <w:ind w:left="0" w:right="1"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C50986" w:rsidRDefault="001C263E">
    <w:pPr>
      <w:spacing w:after="0" w:line="241" w:lineRule="auto"/>
      <w:ind w:left="0" w:right="5432" w:firstLine="0"/>
      <w:jc w:val="left"/>
    </w:pPr>
    <w:r>
      <w:rPr>
        <w:sz w:val="14"/>
      </w:rPr>
      <w:t xml:space="preserve">CES A Model Policy for Relationships and Sex Education 2016 Revised 2020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237" w:rsidRDefault="00404237">
      <w:pPr>
        <w:spacing w:after="11" w:line="269" w:lineRule="auto"/>
        <w:ind w:left="0" w:right="0" w:firstLine="0"/>
      </w:pPr>
      <w:r>
        <w:separator/>
      </w:r>
    </w:p>
  </w:footnote>
  <w:footnote w:type="continuationSeparator" w:id="0">
    <w:p w:rsidR="00404237" w:rsidRDefault="00404237">
      <w:pPr>
        <w:spacing w:after="11" w:line="269" w:lineRule="auto"/>
        <w:ind w:left="0" w:right="0" w:firstLine="0"/>
      </w:pPr>
      <w:r>
        <w:continuationSeparator/>
      </w:r>
    </w:p>
  </w:footnote>
  <w:footnote w:id="1">
    <w:p w:rsidR="00C50986" w:rsidRPr="009E7C50" w:rsidRDefault="001C263E">
      <w:pPr>
        <w:pStyle w:val="footnotedescription"/>
        <w:spacing w:after="11" w:line="269" w:lineRule="auto"/>
        <w:rPr>
          <w:i/>
        </w:rPr>
      </w:pPr>
      <w:r w:rsidRPr="009E7C50">
        <w:rPr>
          <w:rStyle w:val="footnotemark"/>
          <w:i/>
        </w:rPr>
        <w:footnoteRef/>
      </w:r>
      <w:r w:rsidRPr="009E7C50">
        <w:rPr>
          <w:i/>
        </w:rPr>
        <w:t xml:space="preserve"> </w:t>
      </w:r>
      <w:r w:rsidRPr="009E7C50">
        <w:rPr>
          <w:i/>
          <w:sz w:val="18"/>
        </w:rPr>
        <w:t xml:space="preserve">Relationships Education, Relationships and Sex Education (RSE) and Health Education: Statutory guidance for governing bodies, proprietors, head teachers, principals, senior leadership teams, teachers Page 4 </w:t>
      </w:r>
    </w:p>
    <w:p w:rsidR="00C50986" w:rsidRPr="009E7C50" w:rsidRDefault="001C263E">
      <w:pPr>
        <w:pStyle w:val="footnotedescription"/>
        <w:jc w:val="left"/>
        <w:rPr>
          <w:i/>
        </w:rPr>
      </w:pPr>
      <w:r w:rsidRPr="009E7C50">
        <w:rPr>
          <w:i/>
          <w:sz w:val="22"/>
        </w:rPr>
        <w:t xml:space="preserve"> </w:t>
      </w:r>
    </w:p>
  </w:footnote>
  <w:footnote w:id="2">
    <w:p w:rsidR="00C50986" w:rsidRPr="009E7C50" w:rsidRDefault="001C263E">
      <w:pPr>
        <w:pStyle w:val="footnotedescription"/>
        <w:rPr>
          <w:i/>
        </w:rPr>
      </w:pPr>
      <w:r w:rsidRPr="009E7C50">
        <w:rPr>
          <w:rStyle w:val="footnotemark"/>
          <w:i/>
        </w:rPr>
        <w:footnoteRef/>
      </w:r>
      <w:r w:rsidRPr="009E7C50">
        <w:rPr>
          <w:i/>
        </w:rPr>
        <w:t xml:space="preserve"> Relationships Education, Relationships and Sex Education (RSE) and Health Education: Statutory guidance for governing bodies, proprietors, head teachers, principals, senior leadership teams, teachers Page 19 </w:t>
      </w:r>
    </w:p>
  </w:footnote>
  <w:footnote w:id="3">
    <w:p w:rsidR="00C50986" w:rsidRDefault="001C263E">
      <w:pPr>
        <w:pStyle w:val="footnotedescription"/>
        <w:spacing w:line="265" w:lineRule="auto"/>
      </w:pPr>
      <w:r w:rsidRPr="009E7C50">
        <w:rPr>
          <w:rStyle w:val="footnotemark"/>
          <w:i/>
        </w:rPr>
        <w:footnoteRef/>
      </w:r>
      <w:r w:rsidRPr="009E7C50">
        <w:rPr>
          <w:i/>
        </w:rPr>
        <w:t xml:space="preserve"> Relationships Education, Relationships and Sex Education (RSE) and Health Education: Statutory guidance for governing bodies, proprietors, head teachers, principals, senior leadership teams, teachers Page 25</w:t>
      </w:r>
      <w:r>
        <w:t xml:space="preserve"> </w:t>
      </w:r>
    </w:p>
  </w:footnote>
  <w:footnote w:id="4">
    <w:p w:rsidR="00C50986" w:rsidRDefault="001C263E">
      <w:pPr>
        <w:pStyle w:val="footnotedescription"/>
        <w:jc w:val="left"/>
      </w:pPr>
      <w:r>
        <w:rPr>
          <w:rStyle w:val="footnotemark"/>
        </w:rPr>
        <w:footnoteRef/>
      </w:r>
      <w:r>
        <w:t xml:space="preserve"> </w:t>
      </w:r>
      <w:proofErr w:type="spellStart"/>
      <w:r>
        <w:rPr>
          <w:i/>
          <w:sz w:val="16"/>
        </w:rPr>
        <w:t>Gravissimum</w:t>
      </w:r>
      <w:proofErr w:type="spellEnd"/>
      <w:r>
        <w:rPr>
          <w:i/>
          <w:sz w:val="16"/>
        </w:rPr>
        <w:t xml:space="preserve"> </w:t>
      </w:r>
      <w:proofErr w:type="spellStart"/>
      <w:r>
        <w:rPr>
          <w:i/>
          <w:sz w:val="16"/>
        </w:rPr>
        <w:t>Educationis</w:t>
      </w:r>
      <w:proofErr w:type="spellEnd"/>
      <w:r>
        <w:rPr>
          <w:i/>
          <w:sz w:val="16"/>
        </w:rPr>
        <w:t xml:space="preserve"> </w:t>
      </w:r>
      <w:r>
        <w:rPr>
          <w:sz w:val="16"/>
        </w:rPr>
        <w:t xml:space="preserve">1 </w:t>
      </w:r>
    </w:p>
  </w:footnote>
  <w:footnote w:id="5">
    <w:p w:rsidR="00C50986" w:rsidRDefault="001C263E">
      <w:pPr>
        <w:pStyle w:val="footnotedescription"/>
        <w:jc w:val="left"/>
      </w:pPr>
      <w:r>
        <w:rPr>
          <w:rStyle w:val="footnotemark"/>
        </w:rPr>
        <w:footnoteRef/>
      </w:r>
      <w:r>
        <w:t xml:space="preserve"> CES Checklist for External Speakers to Schools, 2016 </w:t>
      </w:r>
      <w:r>
        <w:rPr>
          <w:sz w:val="16"/>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7024"/>
    <w:multiLevelType w:val="hybridMultilevel"/>
    <w:tmpl w:val="EE688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5243B"/>
    <w:multiLevelType w:val="hybridMultilevel"/>
    <w:tmpl w:val="2730DD4E"/>
    <w:lvl w:ilvl="0" w:tplc="B4F8FA9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26BEC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A5A7BE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D0C6A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EE29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700FA8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7E489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D8D2E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44AFF1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B8C3A72"/>
    <w:multiLevelType w:val="hybridMultilevel"/>
    <w:tmpl w:val="EDE85EFC"/>
    <w:lvl w:ilvl="0" w:tplc="5FF0F9F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5A27F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AB6E33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9E4BD3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A22B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D04F18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90CBBA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8A68E6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BF69FC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2EF0D5E"/>
    <w:multiLevelType w:val="hybridMultilevel"/>
    <w:tmpl w:val="F45E7320"/>
    <w:lvl w:ilvl="0" w:tplc="FA46D23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AC8617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86DA9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0DC8F7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34530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10B17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E46A7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78A1E8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EEF6E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A4D30AE"/>
    <w:multiLevelType w:val="hybridMultilevel"/>
    <w:tmpl w:val="6B54F7EA"/>
    <w:lvl w:ilvl="0" w:tplc="7200D20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E85DA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58435D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3BA76B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ED866C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5ACD3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F7C375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820C38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8A2323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986"/>
    <w:rsid w:val="001C263E"/>
    <w:rsid w:val="00404237"/>
    <w:rsid w:val="009E7C50"/>
    <w:rsid w:val="00C50986"/>
    <w:rsid w:val="00CB7BA4"/>
    <w:rsid w:val="00E323F8"/>
    <w:rsid w:val="00ED2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5A14"/>
  <w15:docId w15:val="{21A12CF3-0D29-443C-8995-FABC3C64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 w:line="270" w:lineRule="auto"/>
      <w:ind w:left="10" w:right="2" w:hanging="10"/>
      <w:jc w:val="both"/>
    </w:pPr>
    <w:rPr>
      <w:rFonts w:ascii="Calibri" w:eastAsia="Calibri" w:hAnsi="Calibri" w:cs="Calibri"/>
      <w:color w:val="000000"/>
      <w:sz w:val="20"/>
    </w:rPr>
  </w:style>
  <w:style w:type="paragraph" w:styleId="Heading1">
    <w:name w:val="heading 1"/>
    <w:next w:val="Normal"/>
    <w:link w:val="Heading1Char"/>
    <w:uiPriority w:val="9"/>
    <w:unhideWhenUsed/>
    <w:qFormat/>
    <w:pPr>
      <w:keepNext/>
      <w:keepLines/>
      <w:spacing w:after="43"/>
      <w:ind w:left="10" w:hanging="10"/>
      <w:outlineLvl w:val="0"/>
    </w:pPr>
    <w:rPr>
      <w:rFonts w:ascii="Calibri" w:eastAsia="Calibri" w:hAnsi="Calibri" w:cs="Calibri"/>
      <w:color w:val="000000"/>
    </w:rPr>
  </w:style>
  <w:style w:type="paragraph" w:styleId="Heading2">
    <w:name w:val="heading 2"/>
    <w:next w:val="Normal"/>
    <w:link w:val="Heading2Char"/>
    <w:uiPriority w:val="9"/>
    <w:unhideWhenUsed/>
    <w:qFormat/>
    <w:pPr>
      <w:keepNext/>
      <w:keepLines/>
      <w:spacing w:after="18"/>
      <w:ind w:left="10" w:hanging="10"/>
      <w:outlineLvl w:val="1"/>
    </w:pPr>
    <w:rPr>
      <w:rFonts w:ascii="Calibri" w:eastAsia="Calibri" w:hAnsi="Calibri" w:cs="Calibri"/>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0"/>
    </w:rPr>
  </w:style>
  <w:style w:type="character" w:customStyle="1" w:styleId="Heading1Char">
    <w:name w:val="Heading 1 Char"/>
    <w:link w:val="Heading1"/>
    <w:rPr>
      <w:rFonts w:ascii="Calibri" w:eastAsia="Calibri" w:hAnsi="Calibri" w:cs="Calibri"/>
      <w:color w:val="000000"/>
      <w:sz w:val="22"/>
    </w:rPr>
  </w:style>
  <w:style w:type="paragraph" w:customStyle="1" w:styleId="footnotedescription">
    <w:name w:val="footnote description"/>
    <w:next w:val="Normal"/>
    <w:link w:val="footnotedescriptionChar"/>
    <w:hidden/>
    <w:pPr>
      <w:spacing w:after="0"/>
      <w:jc w:val="both"/>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paragraph" w:styleId="NormalWeb">
    <w:name w:val="Normal (Web)"/>
    <w:basedOn w:val="Normal"/>
    <w:uiPriority w:val="99"/>
    <w:semiHidden/>
    <w:unhideWhenUsed/>
    <w:rsid w:val="00E323F8"/>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E323F8"/>
    <w:rPr>
      <w:i/>
      <w:iCs/>
    </w:rPr>
  </w:style>
  <w:style w:type="paragraph" w:styleId="ListParagraph">
    <w:name w:val="List Paragraph"/>
    <w:basedOn w:val="Normal"/>
    <w:uiPriority w:val="34"/>
    <w:qFormat/>
    <w:rsid w:val="00E323F8"/>
    <w:pPr>
      <w:ind w:left="720"/>
      <w:contextualSpacing/>
    </w:pPr>
  </w:style>
  <w:style w:type="paragraph" w:styleId="Header">
    <w:name w:val="header"/>
    <w:basedOn w:val="Normal"/>
    <w:link w:val="HeaderChar"/>
    <w:uiPriority w:val="99"/>
    <w:unhideWhenUsed/>
    <w:rsid w:val="009E7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C50"/>
    <w:rPr>
      <w:rFonts w:ascii="Calibri" w:eastAsia="Calibri" w:hAnsi="Calibri" w:cs="Calibri"/>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9664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3686</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cp:lastModifiedBy>GBMAdmin</cp:lastModifiedBy>
  <cp:revision>2</cp:revision>
  <dcterms:created xsi:type="dcterms:W3CDTF">2021-05-19T08:25:00Z</dcterms:created>
  <dcterms:modified xsi:type="dcterms:W3CDTF">2021-05-19T08:25:00Z</dcterms:modified>
</cp:coreProperties>
</file>