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2D598" w14:textId="77777777" w:rsidR="00035322" w:rsidRPr="00206FA4" w:rsidRDefault="00206FA4" w:rsidP="00206FA4">
      <w:pPr>
        <w:pStyle w:val="Heading1"/>
        <w:jc w:val="center"/>
        <w:rPr>
          <w:b/>
          <w:bCs/>
        </w:rPr>
      </w:pPr>
      <w:bookmarkStart w:id="0" w:name="supporting-children-with-send"/>
      <w:r w:rsidRPr="00206FA4">
        <w:rPr>
          <w:b/>
          <w:bCs/>
        </w:rPr>
        <w:t>🌟 Supporting Children with SEND</w:t>
      </w:r>
    </w:p>
    <w:p w14:paraId="39D90DD2" w14:textId="59026A6A" w:rsidR="00035322" w:rsidRPr="00206FA4" w:rsidRDefault="00206FA4" w:rsidP="00206FA4">
      <w:pPr>
        <w:pStyle w:val="Heading2"/>
        <w:jc w:val="center"/>
        <w:rPr>
          <w:b/>
          <w:bCs/>
        </w:rPr>
      </w:pPr>
      <w:bookmarkStart w:id="1" w:name="Xa07246afa1c84ba64b8d706a3c897274048ecde"/>
      <w:r w:rsidRPr="00206FA4">
        <w:rPr>
          <w:b/>
          <w:bCs/>
        </w:rPr>
        <w:t>St Columba’s Catholic Primary and Nursery School information for parents.</w:t>
      </w:r>
    </w:p>
    <w:p w14:paraId="56F416D1" w14:textId="77777777" w:rsidR="00035322" w:rsidRDefault="00B1276F">
      <w:r>
        <w:rPr>
          <w:noProof/>
        </w:rPr>
        <w:pict w14:anchorId="26758C5D">
          <v:rect id="_x0000_i1038" alt="" style="width:451.3pt;height:.05pt;mso-width-percent:0;mso-height-percent:0;mso-width-percent:0;mso-height-percent:0" o:hralign="center" o:hrstd="t" o:hr="t"/>
        </w:pict>
      </w:r>
    </w:p>
    <w:p w14:paraId="6D1C2E7C" w14:textId="77777777" w:rsidR="00035322" w:rsidRDefault="00206FA4">
      <w:pPr>
        <w:pStyle w:val="Heading2"/>
      </w:pPr>
      <w:bookmarkStart w:id="2" w:name="our-commitment"/>
      <w:bookmarkEnd w:id="1"/>
      <w:r>
        <w:t>💛 Our Commitment</w:t>
      </w:r>
    </w:p>
    <w:p w14:paraId="6D302DBA" w14:textId="77777777" w:rsidR="00035322" w:rsidRDefault="00206FA4">
      <w:pPr>
        <w:pStyle w:val="FirstParagraph"/>
      </w:pPr>
      <w:r>
        <w:t>At St Columba’s, every child is valued and supported to thrive.</w:t>
      </w:r>
      <w:r>
        <w:br/>
        <w:t xml:space="preserve">We recognise that children come with different strengths and needs, and we provide </w:t>
      </w:r>
      <w:r>
        <w:rPr>
          <w:b/>
          <w:bCs/>
        </w:rPr>
        <w:t>inclusive, personalised support</w:t>
      </w:r>
      <w:r>
        <w:t xml:space="preserve"> to help each child succeed.</w:t>
      </w:r>
    </w:p>
    <w:p w14:paraId="6C571AF3" w14:textId="77777777" w:rsidR="00035322" w:rsidRDefault="00206FA4">
      <w:pPr>
        <w:pStyle w:val="BodyText"/>
      </w:pPr>
      <w:r>
        <w:t>We work closely with:</w:t>
      </w:r>
    </w:p>
    <w:p w14:paraId="64B1C925" w14:textId="77777777" w:rsidR="00035322" w:rsidRDefault="00206FA4">
      <w:pPr>
        <w:pStyle w:val="Compact"/>
        <w:numPr>
          <w:ilvl w:val="0"/>
          <w:numId w:val="2"/>
        </w:numPr>
      </w:pPr>
      <w:r>
        <w:t>Families</w:t>
      </w:r>
      <w:r>
        <w:br/>
      </w:r>
    </w:p>
    <w:p w14:paraId="137E8DCD" w14:textId="77777777" w:rsidR="00035322" w:rsidRDefault="00206FA4">
      <w:pPr>
        <w:pStyle w:val="Compact"/>
        <w:numPr>
          <w:ilvl w:val="0"/>
          <w:numId w:val="2"/>
        </w:numPr>
      </w:pPr>
      <w:r>
        <w:t>Skilled school staff</w:t>
      </w:r>
      <w:r>
        <w:br/>
      </w:r>
    </w:p>
    <w:p w14:paraId="7912A086" w14:textId="77777777" w:rsidR="00035322" w:rsidRDefault="00206FA4">
      <w:pPr>
        <w:pStyle w:val="Compact"/>
        <w:numPr>
          <w:ilvl w:val="0"/>
          <w:numId w:val="2"/>
        </w:numPr>
      </w:pPr>
      <w:r>
        <w:t>External professionals</w:t>
      </w:r>
    </w:p>
    <w:p w14:paraId="5AA53794" w14:textId="77777777" w:rsidR="00035322" w:rsidRDefault="00206FA4">
      <w:pPr>
        <w:pStyle w:val="FirstParagraph"/>
      </w:pPr>
      <w:r>
        <w:t>Together, we create the best possible learning experience for every child.</w:t>
      </w:r>
    </w:p>
    <w:p w14:paraId="0F520F32" w14:textId="77777777" w:rsidR="00035322" w:rsidRDefault="00B1276F">
      <w:r>
        <w:rPr>
          <w:noProof/>
        </w:rPr>
        <w:pict w14:anchorId="74B73C70">
          <v:rect id="_x0000_i1037" alt="" style="width:451.3pt;height:.05pt;mso-width-percent:0;mso-height-percent:0;mso-width-percent:0;mso-height-percent:0" o:hralign="center" o:hrstd="t" o:hr="t"/>
        </w:pict>
      </w:r>
    </w:p>
    <w:p w14:paraId="5A1DB041" w14:textId="77777777" w:rsidR="00035322" w:rsidRDefault="00206FA4">
      <w:pPr>
        <w:pStyle w:val="Heading2"/>
      </w:pPr>
      <w:bookmarkStart w:id="3" w:name="how-do-we-identify-send"/>
      <w:bookmarkEnd w:id="2"/>
      <w:r>
        <w:t>🔍 How Do We Identify SEND?</w:t>
      </w:r>
    </w:p>
    <w:p w14:paraId="3FFF8534" w14:textId="77777777" w:rsidR="00035322" w:rsidRDefault="00206FA4">
      <w:pPr>
        <w:pStyle w:val="FirstParagraph"/>
      </w:pPr>
      <w:r>
        <w:t>We carefully monitor all children and may identify SEND through:</w:t>
      </w:r>
    </w:p>
    <w:p w14:paraId="48A602B1" w14:textId="77777777" w:rsidR="00035322" w:rsidRDefault="00206FA4">
      <w:pPr>
        <w:pStyle w:val="Compact"/>
        <w:numPr>
          <w:ilvl w:val="0"/>
          <w:numId w:val="3"/>
        </w:numPr>
      </w:pPr>
      <w:r>
        <w:t>Information from nurseries or previous schools</w:t>
      </w:r>
      <w:r>
        <w:br/>
      </w:r>
    </w:p>
    <w:p w14:paraId="23C2223C" w14:textId="77777777" w:rsidR="00035322" w:rsidRDefault="00206FA4">
      <w:pPr>
        <w:pStyle w:val="Compact"/>
        <w:numPr>
          <w:ilvl w:val="0"/>
          <w:numId w:val="3"/>
        </w:numPr>
      </w:pPr>
      <w:r>
        <w:t>Slower progress or attainment below expectations</w:t>
      </w:r>
      <w:r>
        <w:br/>
      </w:r>
    </w:p>
    <w:p w14:paraId="69A81AC8" w14:textId="77777777" w:rsidR="00035322" w:rsidRDefault="00206FA4">
      <w:pPr>
        <w:pStyle w:val="Compact"/>
        <w:numPr>
          <w:ilvl w:val="0"/>
          <w:numId w:val="3"/>
        </w:numPr>
      </w:pPr>
      <w:r>
        <w:t>School assessments and screening tools</w:t>
      </w:r>
      <w:r>
        <w:br/>
      </w:r>
    </w:p>
    <w:p w14:paraId="71185354" w14:textId="77777777" w:rsidR="00035322" w:rsidRDefault="00206FA4">
      <w:pPr>
        <w:pStyle w:val="Compact"/>
        <w:numPr>
          <w:ilvl w:val="0"/>
          <w:numId w:val="3"/>
        </w:numPr>
      </w:pPr>
      <w:r>
        <w:t>Concerns raised by parents or teachers</w:t>
      </w:r>
      <w:r>
        <w:br/>
      </w:r>
    </w:p>
    <w:p w14:paraId="4D41B434" w14:textId="77777777" w:rsidR="00035322" w:rsidRDefault="00206FA4">
      <w:pPr>
        <w:pStyle w:val="Compact"/>
        <w:numPr>
          <w:ilvl w:val="0"/>
          <w:numId w:val="3"/>
        </w:numPr>
      </w:pPr>
      <w:r>
        <w:t>Advice from external professionals</w:t>
      </w:r>
    </w:p>
    <w:p w14:paraId="4873B56B" w14:textId="77777777" w:rsidR="00D011F9" w:rsidRDefault="00D011F9" w:rsidP="00D011F9">
      <w:pPr>
        <w:pStyle w:val="Compact"/>
      </w:pPr>
    </w:p>
    <w:p w14:paraId="1B610FA0" w14:textId="77777777" w:rsidR="00D011F9" w:rsidRDefault="00D011F9" w:rsidP="00D011F9">
      <w:pPr>
        <w:pStyle w:val="Compact"/>
      </w:pPr>
    </w:p>
    <w:p w14:paraId="41FF1F06" w14:textId="77777777" w:rsidR="00D011F9" w:rsidRDefault="00D011F9" w:rsidP="00D011F9">
      <w:pPr>
        <w:pStyle w:val="Compact"/>
      </w:pPr>
    </w:p>
    <w:p w14:paraId="42F008D2" w14:textId="77777777" w:rsidR="00D011F9" w:rsidRDefault="00D011F9" w:rsidP="00D011F9">
      <w:pPr>
        <w:pStyle w:val="Compact"/>
      </w:pPr>
    </w:p>
    <w:p w14:paraId="49CFE002" w14:textId="77777777" w:rsidR="00D011F9" w:rsidRDefault="00D011F9" w:rsidP="00D011F9">
      <w:pPr>
        <w:pStyle w:val="Compact"/>
      </w:pPr>
    </w:p>
    <w:p w14:paraId="6CBD1605" w14:textId="77777777" w:rsidR="00D011F9" w:rsidRDefault="00D011F9" w:rsidP="00D011F9">
      <w:pPr>
        <w:pStyle w:val="Compact"/>
      </w:pPr>
    </w:p>
    <w:p w14:paraId="5D1E191D" w14:textId="77777777" w:rsidR="00D011F9" w:rsidRDefault="00D011F9" w:rsidP="00D011F9">
      <w:pPr>
        <w:pStyle w:val="Compact"/>
      </w:pPr>
    </w:p>
    <w:p w14:paraId="7C808127" w14:textId="77777777" w:rsidR="00D011F9" w:rsidRDefault="00D011F9" w:rsidP="00D011F9">
      <w:pPr>
        <w:pStyle w:val="Compact"/>
      </w:pPr>
    </w:p>
    <w:p w14:paraId="6CAAFDF0" w14:textId="77777777" w:rsidR="00035322" w:rsidRDefault="00B1276F">
      <w:r>
        <w:rPr>
          <w:noProof/>
        </w:rPr>
        <w:lastRenderedPageBreak/>
        <w:pict w14:anchorId="3E889D23">
          <v:rect id="_x0000_i1036" alt="" style="width:451.3pt;height:.05pt;mso-width-percent:0;mso-height-percent:0;mso-width-percent:0;mso-height-percent:0" o:hralign="center" o:hrstd="t" o:hr="t"/>
        </w:pict>
      </w:r>
    </w:p>
    <w:p w14:paraId="76DCD23A" w14:textId="77777777" w:rsidR="00035322" w:rsidRDefault="00206FA4">
      <w:pPr>
        <w:pStyle w:val="Heading2"/>
      </w:pPr>
      <w:bookmarkStart w:id="4" w:name="levels-of-support"/>
      <w:bookmarkEnd w:id="3"/>
      <w:r>
        <w:t>🧾 Levels of Support</w:t>
      </w:r>
    </w:p>
    <w:p w14:paraId="1079E698" w14:textId="77777777" w:rsidR="00035322" w:rsidRDefault="00206FA4">
      <w:pPr>
        <w:pStyle w:val="FirstParagraph"/>
      </w:pPr>
      <w:r>
        <w:t>Children receive support based on their individual needs:</w:t>
      </w:r>
    </w:p>
    <w:p w14:paraId="6CC60870" w14:textId="77777777" w:rsidR="00035322" w:rsidRDefault="00B1276F">
      <w:bookmarkStart w:id="5" w:name="ehcp-education-health-and-care-plan"/>
      <w:r>
        <w:rPr>
          <w:noProof/>
        </w:rPr>
        <w:pict w14:anchorId="47C9CE49">
          <v:rect id="_x0000_i1035" alt="" style="width:451.3pt;height:.05pt;mso-width-percent:0;mso-height-percent:0;mso-width-percent:0;mso-height-percent:0" o:hralign="center" o:hrstd="t" o:hr="t"/>
        </w:pict>
      </w:r>
    </w:p>
    <w:p w14:paraId="043EA355" w14:textId="77777777" w:rsidR="00035322" w:rsidRDefault="00206FA4">
      <w:pPr>
        <w:pStyle w:val="Heading2"/>
      </w:pPr>
      <w:bookmarkStart w:id="6" w:name="our-wave-approach"/>
      <w:bookmarkEnd w:id="4"/>
      <w:bookmarkEnd w:id="5"/>
      <w:r>
        <w:t>🌊 Our “Wave” Approach</w:t>
      </w:r>
    </w:p>
    <w:p w14:paraId="720CA40E" w14:textId="77777777" w:rsidR="00035322" w:rsidRDefault="00206FA4">
      <w:pPr>
        <w:pStyle w:val="FirstParagraph"/>
      </w:pPr>
      <w:r>
        <w:t>We use a graduated system of support:</w:t>
      </w:r>
    </w:p>
    <w:p w14:paraId="69FEA56B" w14:textId="77777777" w:rsidR="00035322" w:rsidRDefault="00206FA4">
      <w:pPr>
        <w:pStyle w:val="Heading3"/>
      </w:pPr>
      <w:bookmarkStart w:id="7" w:name="X986cf5294a77bdf6b39d6b74329d161334adc51"/>
      <w:r>
        <w:t>🟢 Wave 1 – Quality First Teaching (All Children)</w:t>
      </w:r>
    </w:p>
    <w:p w14:paraId="691CEF48" w14:textId="77777777" w:rsidR="00035322" w:rsidRDefault="00206FA4">
      <w:pPr>
        <w:pStyle w:val="Compact"/>
        <w:numPr>
          <w:ilvl w:val="0"/>
          <w:numId w:val="7"/>
        </w:numPr>
      </w:pPr>
      <w:r>
        <w:t>Inclusive, high-quality teaching in every classroom</w:t>
      </w:r>
      <w:r>
        <w:br/>
      </w:r>
    </w:p>
    <w:p w14:paraId="16148F33" w14:textId="77777777" w:rsidR="00035322" w:rsidRDefault="00206FA4">
      <w:pPr>
        <w:pStyle w:val="Compact"/>
        <w:numPr>
          <w:ilvl w:val="0"/>
          <w:numId w:val="7"/>
        </w:numPr>
      </w:pPr>
      <w:r>
        <w:t>Lessons adapted to suit different learning styles</w:t>
      </w:r>
      <w:r>
        <w:br/>
      </w:r>
    </w:p>
    <w:p w14:paraId="2DC65C8A" w14:textId="40ED9AC3" w:rsidR="00035322" w:rsidRDefault="00206FA4">
      <w:pPr>
        <w:pStyle w:val="Compact"/>
        <w:numPr>
          <w:ilvl w:val="0"/>
          <w:numId w:val="7"/>
        </w:numPr>
      </w:pPr>
      <w:r>
        <w:t>Visual aids, clear explanations, and engaging activities</w:t>
      </w:r>
    </w:p>
    <w:p w14:paraId="7656EFEC" w14:textId="679447CF" w:rsidR="00206FA4" w:rsidRDefault="00206FA4">
      <w:pPr>
        <w:pStyle w:val="Compact"/>
        <w:numPr>
          <w:ilvl w:val="0"/>
          <w:numId w:val="7"/>
        </w:numPr>
      </w:pPr>
      <w:r>
        <w:t>Ordinarily available provision</w:t>
      </w:r>
    </w:p>
    <w:p w14:paraId="2DD8D8C6" w14:textId="77777777" w:rsidR="00035322" w:rsidRDefault="00B1276F">
      <w:r>
        <w:rPr>
          <w:noProof/>
        </w:rPr>
        <w:pict w14:anchorId="43BA5E6F">
          <v:rect id="_x0000_i1034" alt="" style="width:451.3pt;height:.05pt;mso-width-percent:0;mso-height-percent:0;mso-width-percent:0;mso-height-percent:0" o:hralign="center" o:hrstd="t" o:hr="t"/>
        </w:pict>
      </w:r>
    </w:p>
    <w:p w14:paraId="7300F812" w14:textId="77777777" w:rsidR="00035322" w:rsidRDefault="00206FA4">
      <w:pPr>
        <w:pStyle w:val="Heading3"/>
      </w:pPr>
      <w:bookmarkStart w:id="8" w:name="wave-2-additional-support"/>
      <w:bookmarkEnd w:id="7"/>
      <w:r>
        <w:t>🟡 Wave 2 – Additional Support</w:t>
      </w:r>
    </w:p>
    <w:p w14:paraId="0739CA12" w14:textId="77777777" w:rsidR="00035322" w:rsidRDefault="00206FA4">
      <w:pPr>
        <w:pStyle w:val="Compact"/>
        <w:numPr>
          <w:ilvl w:val="0"/>
          <w:numId w:val="8"/>
        </w:numPr>
      </w:pPr>
      <w:r>
        <w:t>Small group interventions for children who need extra help</w:t>
      </w:r>
      <w:r>
        <w:br/>
      </w:r>
    </w:p>
    <w:p w14:paraId="4F09CE02" w14:textId="77777777" w:rsidR="00035322" w:rsidRDefault="00206FA4">
      <w:pPr>
        <w:pStyle w:val="Compact"/>
        <w:numPr>
          <w:ilvl w:val="0"/>
          <w:numId w:val="8"/>
        </w:numPr>
      </w:pPr>
      <w:r>
        <w:t>Examples:</w:t>
      </w:r>
    </w:p>
    <w:p w14:paraId="463108C7" w14:textId="77777777" w:rsidR="00035322" w:rsidRDefault="00206FA4">
      <w:pPr>
        <w:pStyle w:val="Compact"/>
        <w:numPr>
          <w:ilvl w:val="1"/>
          <w:numId w:val="9"/>
        </w:numPr>
      </w:pPr>
      <w:r>
        <w:t>Reading, writing, and maths support</w:t>
      </w:r>
      <w:r>
        <w:br/>
      </w:r>
    </w:p>
    <w:p w14:paraId="622AA344" w14:textId="77777777" w:rsidR="00035322" w:rsidRDefault="00206FA4">
      <w:pPr>
        <w:pStyle w:val="Compact"/>
        <w:numPr>
          <w:ilvl w:val="1"/>
          <w:numId w:val="9"/>
        </w:numPr>
      </w:pPr>
      <w:r>
        <w:t>Speech and language activities</w:t>
      </w:r>
      <w:r>
        <w:br/>
      </w:r>
    </w:p>
    <w:p w14:paraId="18C653E7" w14:textId="77777777" w:rsidR="00035322" w:rsidRDefault="00206FA4">
      <w:pPr>
        <w:pStyle w:val="Compact"/>
        <w:numPr>
          <w:ilvl w:val="1"/>
          <w:numId w:val="9"/>
        </w:numPr>
      </w:pPr>
      <w:r>
        <w:t>Social skills groups</w:t>
      </w:r>
    </w:p>
    <w:p w14:paraId="0B8D837D" w14:textId="77777777" w:rsidR="00035322" w:rsidRDefault="00B1276F">
      <w:r>
        <w:rPr>
          <w:noProof/>
        </w:rPr>
        <w:pict w14:anchorId="6C1BEB16">
          <v:rect id="_x0000_i1033" alt="" style="width:451.3pt;height:.05pt;mso-width-percent:0;mso-height-percent:0;mso-width-percent:0;mso-height-percent:0" o:hralign="center" o:hrstd="t" o:hr="t"/>
        </w:pict>
      </w:r>
    </w:p>
    <w:p w14:paraId="4EF9F939" w14:textId="77777777" w:rsidR="00035322" w:rsidRDefault="00206FA4">
      <w:pPr>
        <w:pStyle w:val="Heading3"/>
      </w:pPr>
      <w:bookmarkStart w:id="9" w:name="wave-3-targeted-support"/>
      <w:bookmarkEnd w:id="8"/>
      <w:r>
        <w:t>🔵 Wave 3 – Targeted Support</w:t>
      </w:r>
    </w:p>
    <w:p w14:paraId="66DADCFE" w14:textId="09634531" w:rsidR="00035322" w:rsidRDefault="00206FA4">
      <w:pPr>
        <w:pStyle w:val="Compact"/>
        <w:numPr>
          <w:ilvl w:val="0"/>
          <w:numId w:val="10"/>
        </w:numPr>
      </w:pPr>
      <w:r>
        <w:t>More personalised support, often 1:1 or small group</w:t>
      </w:r>
      <w:r>
        <w:br/>
      </w:r>
    </w:p>
    <w:p w14:paraId="755CDB94" w14:textId="77777777" w:rsidR="00035322" w:rsidRDefault="00206FA4">
      <w:pPr>
        <w:pStyle w:val="Compact"/>
        <w:numPr>
          <w:ilvl w:val="0"/>
          <w:numId w:val="10"/>
        </w:numPr>
      </w:pPr>
      <w:r>
        <w:t>Involvement from specialists (e.g. Educational Psychologist)</w:t>
      </w:r>
      <w:r>
        <w:br/>
      </w:r>
    </w:p>
    <w:p w14:paraId="0660BEC5" w14:textId="77777777" w:rsidR="00035322" w:rsidRDefault="00206FA4">
      <w:pPr>
        <w:pStyle w:val="Compact"/>
        <w:numPr>
          <w:ilvl w:val="0"/>
          <w:numId w:val="10"/>
        </w:numPr>
      </w:pPr>
      <w:r>
        <w:t>Individual plans created for your child</w:t>
      </w:r>
    </w:p>
    <w:p w14:paraId="488344BD" w14:textId="77777777" w:rsidR="00035322" w:rsidRDefault="00B1276F">
      <w:r>
        <w:rPr>
          <w:noProof/>
        </w:rPr>
        <w:pict w14:anchorId="570A1830">
          <v:rect id="_x0000_i1032" alt="" style="width:451.3pt;height:.05pt;mso-width-percent:0;mso-height-percent:0;mso-width-percent:0;mso-height-percent:0" o:hralign="center" o:hrstd="t" o:hr="t"/>
        </w:pict>
      </w:r>
    </w:p>
    <w:p w14:paraId="6EF0D0D6" w14:textId="77777777" w:rsidR="00035322" w:rsidRDefault="00206FA4">
      <w:pPr>
        <w:pStyle w:val="Heading3"/>
      </w:pPr>
      <w:bookmarkStart w:id="10" w:name="wave-3-ehcp-support"/>
      <w:bookmarkEnd w:id="9"/>
      <w:r>
        <w:t>🟣 Wave 3+ – EHCP Support</w:t>
      </w:r>
    </w:p>
    <w:p w14:paraId="27889B34" w14:textId="77777777" w:rsidR="00035322" w:rsidRDefault="00206FA4">
      <w:pPr>
        <w:pStyle w:val="Compact"/>
        <w:numPr>
          <w:ilvl w:val="0"/>
          <w:numId w:val="11"/>
        </w:numPr>
      </w:pPr>
      <w:r>
        <w:t>Highly tailored support for children with significant needs</w:t>
      </w:r>
      <w:r>
        <w:br/>
      </w:r>
    </w:p>
    <w:p w14:paraId="3EB6DE4D" w14:textId="77777777" w:rsidR="00035322" w:rsidRDefault="00206FA4">
      <w:pPr>
        <w:pStyle w:val="Compact"/>
        <w:numPr>
          <w:ilvl w:val="0"/>
          <w:numId w:val="11"/>
        </w:numPr>
      </w:pPr>
      <w:r>
        <w:t>Includes funding, specialist input, and regular reviews</w:t>
      </w:r>
    </w:p>
    <w:p w14:paraId="087B0399" w14:textId="77777777" w:rsidR="00035322" w:rsidRDefault="00B1276F">
      <w:r>
        <w:rPr>
          <w:noProof/>
        </w:rPr>
        <w:pict w14:anchorId="12386E99">
          <v:rect id="_x0000_i1031" alt="" style="width:451.3pt;height:.05pt;mso-width-percent:0;mso-height-percent:0;mso-width-percent:0;mso-height-percent:0" o:hralign="center" o:hrstd="t" o:hr="t"/>
        </w:pict>
      </w:r>
    </w:p>
    <w:p w14:paraId="7245ACF7" w14:textId="77777777" w:rsidR="00035322" w:rsidRDefault="00206FA4">
      <w:pPr>
        <w:pStyle w:val="Heading2"/>
      </w:pPr>
      <w:bookmarkStart w:id="11" w:name="areas-of-support"/>
      <w:bookmarkEnd w:id="6"/>
      <w:bookmarkEnd w:id="10"/>
      <w:r>
        <w:lastRenderedPageBreak/>
        <w:t>🧠 Areas of Support</w:t>
      </w:r>
    </w:p>
    <w:p w14:paraId="76097C42" w14:textId="77777777" w:rsidR="00035322" w:rsidRDefault="00206FA4">
      <w:pPr>
        <w:pStyle w:val="FirstParagraph"/>
      </w:pPr>
      <w:r>
        <w:t>We support children across four key areas:</w:t>
      </w:r>
    </w:p>
    <w:p w14:paraId="64F0EBFB" w14:textId="77777777" w:rsidR="00035322" w:rsidRDefault="00206FA4">
      <w:pPr>
        <w:pStyle w:val="Heading3"/>
      </w:pPr>
      <w:bookmarkStart w:id="12" w:name="cognition-learning"/>
      <w:r>
        <w:t>📘 Cognition &amp; Learning</w:t>
      </w:r>
    </w:p>
    <w:p w14:paraId="0999EDB4" w14:textId="77777777" w:rsidR="00035322" w:rsidRDefault="00206FA4">
      <w:pPr>
        <w:pStyle w:val="Compact"/>
        <w:numPr>
          <w:ilvl w:val="0"/>
          <w:numId w:val="12"/>
        </w:numPr>
      </w:pPr>
      <w:r>
        <w:t>Support with reading, writing, maths, and memory</w:t>
      </w:r>
      <w:r>
        <w:br/>
      </w:r>
    </w:p>
    <w:p w14:paraId="7140CCFB" w14:textId="77777777" w:rsidR="00035322" w:rsidRDefault="00206FA4">
      <w:pPr>
        <w:pStyle w:val="Compact"/>
        <w:numPr>
          <w:ilvl w:val="0"/>
          <w:numId w:val="12"/>
        </w:numPr>
      </w:pPr>
      <w:r>
        <w:t>Small group work and 1:1 interventions</w:t>
      </w:r>
    </w:p>
    <w:p w14:paraId="5E04BB08" w14:textId="77777777" w:rsidR="00035322" w:rsidRDefault="00206FA4">
      <w:pPr>
        <w:pStyle w:val="FirstParagraph"/>
      </w:pPr>
      <w:r>
        <w:rPr>
          <w:b/>
          <w:bCs/>
        </w:rPr>
        <w:t>Strategies we use in school:</w:t>
      </w:r>
    </w:p>
    <w:p w14:paraId="768819DD" w14:textId="77777777" w:rsidR="00035322" w:rsidRDefault="00206FA4">
      <w:pPr>
        <w:pStyle w:val="Compact"/>
        <w:numPr>
          <w:ilvl w:val="0"/>
          <w:numId w:val="13"/>
        </w:numPr>
      </w:pPr>
      <w:r>
        <w:t>Differentiated teaching to match ability levels</w:t>
      </w:r>
      <w:r>
        <w:br/>
      </w:r>
    </w:p>
    <w:p w14:paraId="5E552C11" w14:textId="77777777" w:rsidR="00035322" w:rsidRDefault="00206FA4">
      <w:pPr>
        <w:pStyle w:val="Compact"/>
        <w:numPr>
          <w:ilvl w:val="0"/>
          <w:numId w:val="13"/>
        </w:numPr>
      </w:pPr>
      <w:r>
        <w:t>Clear modelling of tasks and worked examples</w:t>
      </w:r>
      <w:r>
        <w:br/>
      </w:r>
    </w:p>
    <w:p w14:paraId="048880E4" w14:textId="77777777" w:rsidR="00035322" w:rsidRDefault="00206FA4">
      <w:pPr>
        <w:pStyle w:val="Compact"/>
        <w:numPr>
          <w:ilvl w:val="0"/>
          <w:numId w:val="13"/>
        </w:numPr>
      </w:pPr>
      <w:r>
        <w:t>Use of visual aids (word mats, number lines, working walls)</w:t>
      </w:r>
      <w:r>
        <w:br/>
      </w:r>
    </w:p>
    <w:p w14:paraId="03C54FD9" w14:textId="77777777" w:rsidR="00035322" w:rsidRDefault="00206FA4">
      <w:pPr>
        <w:pStyle w:val="Compact"/>
        <w:numPr>
          <w:ilvl w:val="0"/>
          <w:numId w:val="13"/>
        </w:numPr>
      </w:pPr>
      <w:r>
        <w:t>Chunking learning into small, manageable steps</w:t>
      </w:r>
      <w:r>
        <w:br/>
      </w:r>
    </w:p>
    <w:p w14:paraId="4394E0F8" w14:textId="77777777" w:rsidR="00035322" w:rsidRDefault="00206FA4">
      <w:pPr>
        <w:pStyle w:val="Compact"/>
        <w:numPr>
          <w:ilvl w:val="0"/>
          <w:numId w:val="13"/>
        </w:numPr>
      </w:pPr>
      <w:r>
        <w:t>Repetition and overlearning to support memory</w:t>
      </w:r>
      <w:r>
        <w:br/>
      </w:r>
    </w:p>
    <w:p w14:paraId="41875938" w14:textId="77777777" w:rsidR="00035322" w:rsidRDefault="00206FA4">
      <w:pPr>
        <w:pStyle w:val="Compact"/>
        <w:numPr>
          <w:ilvl w:val="0"/>
          <w:numId w:val="13"/>
        </w:numPr>
      </w:pPr>
      <w:r>
        <w:t>Guided reading and writing support</w:t>
      </w:r>
      <w:r>
        <w:br/>
      </w:r>
    </w:p>
    <w:p w14:paraId="00768BFE" w14:textId="77777777" w:rsidR="00035322" w:rsidRDefault="00206FA4">
      <w:pPr>
        <w:pStyle w:val="Compact"/>
        <w:numPr>
          <w:ilvl w:val="0"/>
          <w:numId w:val="13"/>
        </w:numPr>
      </w:pPr>
      <w:r>
        <w:t>Use of ICT to support learning (e.g. Clicker)</w:t>
      </w:r>
      <w:r>
        <w:br/>
      </w:r>
    </w:p>
    <w:p w14:paraId="5EE55029" w14:textId="77777777" w:rsidR="00035322" w:rsidRDefault="00206FA4">
      <w:pPr>
        <w:pStyle w:val="Compact"/>
        <w:numPr>
          <w:ilvl w:val="0"/>
          <w:numId w:val="13"/>
        </w:numPr>
      </w:pPr>
      <w:r>
        <w:t>Pre-teaching and revisiting key concepts</w:t>
      </w:r>
      <w:r>
        <w:br/>
      </w:r>
    </w:p>
    <w:p w14:paraId="1E411A47" w14:textId="77777777" w:rsidR="00035322" w:rsidRDefault="00206FA4">
      <w:pPr>
        <w:pStyle w:val="Compact"/>
        <w:numPr>
          <w:ilvl w:val="0"/>
          <w:numId w:val="13"/>
        </w:numPr>
      </w:pPr>
      <w:r>
        <w:t>Targeted interventions for reading, writing and maths</w:t>
      </w:r>
      <w:r>
        <w:br/>
      </w:r>
    </w:p>
    <w:p w14:paraId="4299CB84" w14:textId="77777777" w:rsidR="00035322" w:rsidRDefault="00206FA4">
      <w:pPr>
        <w:pStyle w:val="Compact"/>
        <w:numPr>
          <w:ilvl w:val="0"/>
          <w:numId w:val="13"/>
        </w:numPr>
      </w:pPr>
      <w:r>
        <w:t>Precision teaching and structured practice</w:t>
      </w:r>
      <w:r>
        <w:br/>
      </w:r>
    </w:p>
    <w:p w14:paraId="212169DC" w14:textId="77777777" w:rsidR="00035322" w:rsidRDefault="00206FA4">
      <w:pPr>
        <w:pStyle w:val="Compact"/>
        <w:numPr>
          <w:ilvl w:val="0"/>
          <w:numId w:val="13"/>
        </w:numPr>
      </w:pPr>
      <w:r>
        <w:t>Additional adult support where needed</w:t>
      </w:r>
    </w:p>
    <w:p w14:paraId="19E6EDC6" w14:textId="77777777" w:rsidR="00035322" w:rsidRDefault="00B1276F">
      <w:r>
        <w:rPr>
          <w:noProof/>
        </w:rPr>
        <w:pict w14:anchorId="0261FCC0">
          <v:rect id="_x0000_i1030" alt="" style="width:451.3pt;height:.05pt;mso-width-percent:0;mso-height-percent:0;mso-width-percent:0;mso-height-percent:0" o:hralign="center" o:hrstd="t" o:hr="t"/>
        </w:pict>
      </w:r>
    </w:p>
    <w:p w14:paraId="4B3C7808" w14:textId="77777777" w:rsidR="00035322" w:rsidRDefault="00206FA4">
      <w:pPr>
        <w:pStyle w:val="Heading3"/>
      </w:pPr>
      <w:bookmarkStart w:id="13" w:name="communication-interaction"/>
      <w:bookmarkEnd w:id="12"/>
      <w:r>
        <w:t>💬 Communication &amp; Interaction</w:t>
      </w:r>
    </w:p>
    <w:p w14:paraId="69D5A019" w14:textId="77777777" w:rsidR="00035322" w:rsidRDefault="00206FA4">
      <w:pPr>
        <w:pStyle w:val="Compact"/>
        <w:numPr>
          <w:ilvl w:val="0"/>
          <w:numId w:val="14"/>
        </w:numPr>
      </w:pPr>
      <w:r>
        <w:t>Help with speech, language, and social communication</w:t>
      </w:r>
      <w:r>
        <w:br/>
      </w:r>
    </w:p>
    <w:p w14:paraId="19A7449F" w14:textId="77777777" w:rsidR="00035322" w:rsidRDefault="00206FA4">
      <w:pPr>
        <w:pStyle w:val="FirstParagraph"/>
      </w:pPr>
      <w:r>
        <w:rPr>
          <w:b/>
          <w:bCs/>
        </w:rPr>
        <w:t>Strategies we use in school:</w:t>
      </w:r>
    </w:p>
    <w:p w14:paraId="41003EC2" w14:textId="77777777" w:rsidR="00035322" w:rsidRDefault="00206FA4">
      <w:pPr>
        <w:pStyle w:val="Compact"/>
        <w:numPr>
          <w:ilvl w:val="0"/>
          <w:numId w:val="15"/>
        </w:numPr>
      </w:pPr>
      <w:r>
        <w:t>Visual timetables and now/next/then boards</w:t>
      </w:r>
      <w:r>
        <w:br/>
      </w:r>
    </w:p>
    <w:p w14:paraId="41747EC1" w14:textId="77777777" w:rsidR="00035322" w:rsidRDefault="00206FA4">
      <w:pPr>
        <w:pStyle w:val="Compact"/>
        <w:numPr>
          <w:ilvl w:val="0"/>
          <w:numId w:val="15"/>
        </w:numPr>
      </w:pPr>
      <w:r>
        <w:t>Simplified language and clear instructions</w:t>
      </w:r>
      <w:r>
        <w:br/>
      </w:r>
    </w:p>
    <w:p w14:paraId="2D2F89A2" w14:textId="77777777" w:rsidR="00035322" w:rsidRDefault="00206FA4">
      <w:pPr>
        <w:pStyle w:val="Compact"/>
        <w:numPr>
          <w:ilvl w:val="0"/>
          <w:numId w:val="15"/>
        </w:numPr>
      </w:pPr>
      <w:r>
        <w:t>Modelling of speech and correct sentence structures</w:t>
      </w:r>
      <w:r>
        <w:br/>
      </w:r>
    </w:p>
    <w:p w14:paraId="13BFC553" w14:textId="77777777" w:rsidR="00035322" w:rsidRDefault="00206FA4">
      <w:pPr>
        <w:pStyle w:val="Compact"/>
        <w:numPr>
          <w:ilvl w:val="0"/>
          <w:numId w:val="15"/>
        </w:numPr>
      </w:pPr>
      <w:r>
        <w:lastRenderedPageBreak/>
        <w:t>Pre-teaching key vocabulary before lessons</w:t>
      </w:r>
      <w:r>
        <w:br/>
      </w:r>
    </w:p>
    <w:p w14:paraId="3F01C0D7" w14:textId="77777777" w:rsidR="00035322" w:rsidRDefault="00206FA4">
      <w:pPr>
        <w:pStyle w:val="Compact"/>
        <w:numPr>
          <w:ilvl w:val="0"/>
          <w:numId w:val="15"/>
        </w:numPr>
      </w:pPr>
      <w:r>
        <w:t>Use of visuals, symbols, and prompts to support understanding</w:t>
      </w:r>
      <w:r>
        <w:br/>
      </w:r>
    </w:p>
    <w:p w14:paraId="414FE115" w14:textId="77777777" w:rsidR="00035322" w:rsidRDefault="00206FA4">
      <w:pPr>
        <w:pStyle w:val="Compact"/>
        <w:numPr>
          <w:ilvl w:val="0"/>
          <w:numId w:val="15"/>
        </w:numPr>
      </w:pPr>
      <w:r>
        <w:t>Additional processing time for responses</w:t>
      </w:r>
      <w:r>
        <w:br/>
      </w:r>
    </w:p>
    <w:p w14:paraId="307AA877" w14:textId="77777777" w:rsidR="00035322" w:rsidRDefault="00206FA4">
      <w:pPr>
        <w:pStyle w:val="Compact"/>
        <w:numPr>
          <w:ilvl w:val="0"/>
          <w:numId w:val="15"/>
        </w:numPr>
      </w:pPr>
      <w:r>
        <w:t>Structured talk opportunities (talk partners, group work)</w:t>
      </w:r>
      <w:r>
        <w:br/>
      </w:r>
    </w:p>
    <w:p w14:paraId="6C9D9BCB" w14:textId="77777777" w:rsidR="00035322" w:rsidRDefault="00206FA4">
      <w:pPr>
        <w:pStyle w:val="Compact"/>
        <w:numPr>
          <w:ilvl w:val="0"/>
          <w:numId w:val="15"/>
        </w:numPr>
      </w:pPr>
      <w:r>
        <w:t>Social skills groups and programmes (e.g. Socially Speaking)</w:t>
      </w:r>
      <w:r>
        <w:br/>
      </w:r>
    </w:p>
    <w:p w14:paraId="756EAE48" w14:textId="77777777" w:rsidR="00035322" w:rsidRDefault="00206FA4">
      <w:pPr>
        <w:pStyle w:val="Compact"/>
        <w:numPr>
          <w:ilvl w:val="0"/>
          <w:numId w:val="15"/>
        </w:numPr>
      </w:pPr>
      <w:r>
        <w:t>Individual communication targets and support plans</w:t>
      </w:r>
      <w:r>
        <w:br/>
      </w:r>
    </w:p>
    <w:p w14:paraId="322103F5" w14:textId="77777777" w:rsidR="00035322" w:rsidRDefault="00206FA4">
      <w:pPr>
        <w:pStyle w:val="Compact"/>
        <w:numPr>
          <w:ilvl w:val="0"/>
          <w:numId w:val="15"/>
        </w:numPr>
      </w:pPr>
      <w:r>
        <w:t>Support from Speech and Language Therapy where needed</w:t>
      </w:r>
    </w:p>
    <w:p w14:paraId="37A194F6" w14:textId="77777777" w:rsidR="00035322" w:rsidRDefault="00B1276F">
      <w:r>
        <w:rPr>
          <w:noProof/>
        </w:rPr>
        <w:pict w14:anchorId="56491509">
          <v:rect id="_x0000_i1029" alt="" style="width:451.3pt;height:.05pt;mso-width-percent:0;mso-height-percent:0;mso-width-percent:0;mso-height-percent:0" o:hralign="center" o:hrstd="t" o:hr="t"/>
        </w:pict>
      </w:r>
    </w:p>
    <w:p w14:paraId="4CDC7BBB" w14:textId="77777777" w:rsidR="00035322" w:rsidRDefault="00206FA4">
      <w:pPr>
        <w:pStyle w:val="Heading3"/>
      </w:pPr>
      <w:bookmarkStart w:id="14" w:name="sensory-physical"/>
      <w:bookmarkEnd w:id="13"/>
      <w:r>
        <w:t>🧩 Sensory &amp; Physical</w:t>
      </w:r>
    </w:p>
    <w:p w14:paraId="41839105" w14:textId="77777777" w:rsidR="00035322" w:rsidRDefault="00206FA4">
      <w:pPr>
        <w:pStyle w:val="Compact"/>
        <w:numPr>
          <w:ilvl w:val="0"/>
          <w:numId w:val="16"/>
        </w:numPr>
      </w:pPr>
      <w:r>
        <w:t>Support with movement, coordination, or sensory needs</w:t>
      </w:r>
      <w:r>
        <w:br/>
      </w:r>
    </w:p>
    <w:p w14:paraId="3D6D1BA0" w14:textId="77777777" w:rsidR="00035322" w:rsidRDefault="00206FA4">
      <w:pPr>
        <w:pStyle w:val="FirstParagraph"/>
      </w:pPr>
      <w:r>
        <w:rPr>
          <w:b/>
          <w:bCs/>
        </w:rPr>
        <w:t>Strategies we use in school:</w:t>
      </w:r>
    </w:p>
    <w:p w14:paraId="1DC9A54A" w14:textId="77777777" w:rsidR="00035322" w:rsidRDefault="00206FA4">
      <w:pPr>
        <w:pStyle w:val="Compact"/>
        <w:numPr>
          <w:ilvl w:val="0"/>
          <w:numId w:val="17"/>
        </w:numPr>
      </w:pPr>
      <w:r>
        <w:t>Sensory circuits and motor skills programmes</w:t>
      </w:r>
      <w:r>
        <w:br/>
      </w:r>
    </w:p>
    <w:p w14:paraId="5BD6CB64" w14:textId="77777777" w:rsidR="00035322" w:rsidRDefault="00206FA4">
      <w:pPr>
        <w:pStyle w:val="Compact"/>
        <w:numPr>
          <w:ilvl w:val="0"/>
          <w:numId w:val="17"/>
        </w:numPr>
      </w:pPr>
      <w:r>
        <w:t>Regular movement breaks to support focus and regulation</w:t>
      </w:r>
      <w:r>
        <w:br/>
      </w:r>
    </w:p>
    <w:p w14:paraId="5A45AE6B" w14:textId="77777777" w:rsidR="00035322" w:rsidRDefault="00206FA4">
      <w:pPr>
        <w:pStyle w:val="Compact"/>
        <w:numPr>
          <w:ilvl w:val="0"/>
          <w:numId w:val="17"/>
        </w:numPr>
      </w:pPr>
      <w:r>
        <w:t>Use of specialist equipment (e.g. pencil grips, wobble cushions, weighted items)</w:t>
      </w:r>
      <w:r>
        <w:br/>
      </w:r>
    </w:p>
    <w:p w14:paraId="3E4118B6" w14:textId="77777777" w:rsidR="00035322" w:rsidRDefault="00206FA4">
      <w:pPr>
        <w:pStyle w:val="Compact"/>
        <w:numPr>
          <w:ilvl w:val="0"/>
          <w:numId w:val="17"/>
        </w:numPr>
      </w:pPr>
      <w:r>
        <w:t>Fine motor skill activities to support writing and coordination</w:t>
      </w:r>
      <w:r>
        <w:br/>
      </w:r>
    </w:p>
    <w:p w14:paraId="625DCFCA" w14:textId="77777777" w:rsidR="00035322" w:rsidRDefault="00206FA4">
      <w:pPr>
        <w:pStyle w:val="Compact"/>
        <w:numPr>
          <w:ilvl w:val="0"/>
          <w:numId w:val="17"/>
        </w:numPr>
      </w:pPr>
      <w:r>
        <w:t>Adaptations to classroom environment (seating, space, layout)</w:t>
      </w:r>
      <w:r>
        <w:br/>
      </w:r>
    </w:p>
    <w:p w14:paraId="43F951C6" w14:textId="77777777" w:rsidR="00035322" w:rsidRDefault="00206FA4">
      <w:pPr>
        <w:pStyle w:val="Compact"/>
        <w:numPr>
          <w:ilvl w:val="0"/>
          <w:numId w:val="17"/>
        </w:numPr>
      </w:pPr>
      <w:r>
        <w:t>Visual prompts and practical resources to aid independence</w:t>
      </w:r>
      <w:r>
        <w:br/>
      </w:r>
    </w:p>
    <w:p w14:paraId="4EC2E727" w14:textId="77777777" w:rsidR="00035322" w:rsidRDefault="00206FA4">
      <w:pPr>
        <w:pStyle w:val="Compact"/>
        <w:numPr>
          <w:ilvl w:val="0"/>
          <w:numId w:val="17"/>
        </w:numPr>
      </w:pPr>
      <w:r>
        <w:t>Support with handwriting and posture (e.g. Letter Join)</w:t>
      </w:r>
      <w:r>
        <w:br/>
      </w:r>
    </w:p>
    <w:p w14:paraId="262AB549" w14:textId="77777777" w:rsidR="00035322" w:rsidRDefault="00206FA4">
      <w:pPr>
        <w:pStyle w:val="Compact"/>
        <w:numPr>
          <w:ilvl w:val="0"/>
          <w:numId w:val="17"/>
        </w:numPr>
      </w:pPr>
      <w:r>
        <w:t>Access to outdoor learning and active lessons</w:t>
      </w:r>
      <w:r>
        <w:br/>
      </w:r>
    </w:p>
    <w:p w14:paraId="4F797D7F" w14:textId="77777777" w:rsidR="00035322" w:rsidRDefault="00206FA4">
      <w:pPr>
        <w:pStyle w:val="Compact"/>
        <w:numPr>
          <w:ilvl w:val="0"/>
          <w:numId w:val="17"/>
        </w:numPr>
      </w:pPr>
      <w:r>
        <w:t>Individual sensory profiles and targeted support plans</w:t>
      </w:r>
      <w:r>
        <w:br/>
      </w:r>
    </w:p>
    <w:p w14:paraId="02D05206" w14:textId="77777777" w:rsidR="00035322" w:rsidRDefault="00206FA4">
      <w:pPr>
        <w:pStyle w:val="Compact"/>
        <w:numPr>
          <w:ilvl w:val="0"/>
          <w:numId w:val="17"/>
        </w:numPr>
      </w:pPr>
      <w:r>
        <w:t>Guidance for parents to support at home where needed</w:t>
      </w:r>
    </w:p>
    <w:p w14:paraId="1AAD4021" w14:textId="77777777" w:rsidR="00D011F9" w:rsidRDefault="00D011F9" w:rsidP="00D011F9">
      <w:pPr>
        <w:pStyle w:val="Compact"/>
      </w:pPr>
    </w:p>
    <w:p w14:paraId="29A5F3E5" w14:textId="77777777" w:rsidR="00D011F9" w:rsidRDefault="00D011F9" w:rsidP="00D011F9">
      <w:pPr>
        <w:pStyle w:val="Compact"/>
      </w:pPr>
    </w:p>
    <w:p w14:paraId="7E4E6535" w14:textId="77777777" w:rsidR="00D011F9" w:rsidRDefault="00D011F9" w:rsidP="00D011F9">
      <w:pPr>
        <w:pStyle w:val="Compact"/>
      </w:pPr>
    </w:p>
    <w:p w14:paraId="7364E245" w14:textId="77777777" w:rsidR="00D011F9" w:rsidRDefault="00D011F9" w:rsidP="00D011F9">
      <w:pPr>
        <w:pStyle w:val="Compact"/>
      </w:pPr>
    </w:p>
    <w:p w14:paraId="1ACDA9C9" w14:textId="77777777" w:rsidR="00D011F9" w:rsidRDefault="00D011F9" w:rsidP="00D011F9">
      <w:pPr>
        <w:pStyle w:val="Compact"/>
      </w:pPr>
    </w:p>
    <w:p w14:paraId="0CE75E57" w14:textId="77777777" w:rsidR="00035322" w:rsidRDefault="00B1276F">
      <w:r>
        <w:rPr>
          <w:noProof/>
        </w:rPr>
        <w:lastRenderedPageBreak/>
        <w:pict w14:anchorId="1FADE135">
          <v:rect id="_x0000_i1028" alt="" style="width:451.3pt;height:.05pt;mso-width-percent:0;mso-height-percent:0;mso-width-percent:0;mso-height-percent:0" o:hralign="center" o:hrstd="t" o:hr="t"/>
        </w:pict>
      </w:r>
    </w:p>
    <w:p w14:paraId="231ADEE4" w14:textId="77777777" w:rsidR="00035322" w:rsidRDefault="00206FA4">
      <w:pPr>
        <w:pStyle w:val="Heading3"/>
      </w:pPr>
      <w:bookmarkStart w:id="15" w:name="social-emotional-mental-health"/>
      <w:bookmarkEnd w:id="14"/>
      <w:r>
        <w:t>❤️ Social, Emotional &amp; Mental Health</w:t>
      </w:r>
    </w:p>
    <w:p w14:paraId="6D8D57A7" w14:textId="77777777" w:rsidR="00206FA4" w:rsidRPr="00206FA4" w:rsidRDefault="00206FA4" w:rsidP="00206FA4">
      <w:pPr>
        <w:pStyle w:val="Compact"/>
        <w:numPr>
          <w:ilvl w:val="0"/>
          <w:numId w:val="18"/>
        </w:numPr>
      </w:pPr>
      <w:r>
        <w:t>Support for wellbeing, confidence, and behaviour</w:t>
      </w:r>
      <w:r>
        <w:br/>
      </w:r>
    </w:p>
    <w:p w14:paraId="256212E0" w14:textId="1BE64FBA" w:rsidR="00035322" w:rsidRDefault="00206FA4" w:rsidP="00206FA4">
      <w:pPr>
        <w:pStyle w:val="Compact"/>
        <w:ind w:left="720"/>
      </w:pPr>
      <w:r>
        <w:rPr>
          <w:b/>
          <w:bCs/>
        </w:rPr>
        <w:t>Strategies we use in school:</w:t>
      </w:r>
    </w:p>
    <w:p w14:paraId="3E7AEAB9" w14:textId="77777777" w:rsidR="00035322" w:rsidRDefault="00206FA4">
      <w:pPr>
        <w:pStyle w:val="Compact"/>
        <w:numPr>
          <w:ilvl w:val="0"/>
          <w:numId w:val="19"/>
        </w:numPr>
      </w:pPr>
      <w:r>
        <w:t>Clear routines and consistent expectations</w:t>
      </w:r>
      <w:r>
        <w:br/>
      </w:r>
    </w:p>
    <w:p w14:paraId="0C8BA2C3" w14:textId="77777777" w:rsidR="00035322" w:rsidRDefault="00206FA4">
      <w:pPr>
        <w:pStyle w:val="Compact"/>
        <w:numPr>
          <w:ilvl w:val="0"/>
          <w:numId w:val="19"/>
        </w:numPr>
      </w:pPr>
      <w:r>
        <w:t>Positive behaviour systems and rewards</w:t>
      </w:r>
      <w:r>
        <w:br/>
      </w:r>
    </w:p>
    <w:p w14:paraId="63EFC75D" w14:textId="77777777" w:rsidR="00035322" w:rsidRDefault="00206FA4">
      <w:pPr>
        <w:pStyle w:val="Compact"/>
        <w:numPr>
          <w:ilvl w:val="0"/>
          <w:numId w:val="19"/>
        </w:numPr>
      </w:pPr>
      <w:r>
        <w:t>Visual timetables and emotion check-ins</w:t>
      </w:r>
      <w:r>
        <w:br/>
      </w:r>
    </w:p>
    <w:p w14:paraId="00C0214B" w14:textId="77777777" w:rsidR="00035322" w:rsidRDefault="00206FA4">
      <w:pPr>
        <w:pStyle w:val="Compact"/>
        <w:numPr>
          <w:ilvl w:val="0"/>
          <w:numId w:val="19"/>
        </w:numPr>
      </w:pPr>
      <w:r>
        <w:t>Use of calm spaces or quiet areas when needed</w:t>
      </w:r>
      <w:r>
        <w:br/>
      </w:r>
    </w:p>
    <w:p w14:paraId="65C9D9F0" w14:textId="77777777" w:rsidR="00035322" w:rsidRDefault="00206FA4">
      <w:pPr>
        <w:pStyle w:val="Compact"/>
        <w:numPr>
          <w:ilvl w:val="0"/>
          <w:numId w:val="19"/>
        </w:numPr>
      </w:pPr>
      <w:r>
        <w:t>Nurture groups and social skills support</w:t>
      </w:r>
      <w:r>
        <w:br/>
      </w:r>
    </w:p>
    <w:p w14:paraId="0BBAC607" w14:textId="77777777" w:rsidR="00035322" w:rsidRDefault="00206FA4">
      <w:pPr>
        <w:pStyle w:val="Compact"/>
        <w:numPr>
          <w:ilvl w:val="0"/>
          <w:numId w:val="19"/>
        </w:numPr>
      </w:pPr>
      <w:r>
        <w:t>Individual behaviour or support plans</w:t>
      </w:r>
      <w:r>
        <w:br/>
      </w:r>
    </w:p>
    <w:p w14:paraId="174BA076" w14:textId="77777777" w:rsidR="00035322" w:rsidRDefault="00206FA4">
      <w:pPr>
        <w:pStyle w:val="Compact"/>
        <w:numPr>
          <w:ilvl w:val="0"/>
          <w:numId w:val="19"/>
        </w:numPr>
      </w:pPr>
      <w:r>
        <w:t>Emotional literacy support (e.g. recognising and managing feelings)</w:t>
      </w:r>
      <w:r>
        <w:br/>
      </w:r>
    </w:p>
    <w:p w14:paraId="4B577EE5" w14:textId="77777777" w:rsidR="00035322" w:rsidRDefault="00206FA4">
      <w:pPr>
        <w:pStyle w:val="Compact"/>
        <w:numPr>
          <w:ilvl w:val="0"/>
          <w:numId w:val="19"/>
        </w:numPr>
      </w:pPr>
      <w:r>
        <w:t>Access to ELSA, play therapy, and therapeutic interventions</w:t>
      </w:r>
      <w:r>
        <w:br/>
      </w:r>
    </w:p>
    <w:p w14:paraId="76AC0196" w14:textId="77777777" w:rsidR="00035322" w:rsidRDefault="00206FA4">
      <w:pPr>
        <w:pStyle w:val="Compact"/>
        <w:numPr>
          <w:ilvl w:val="0"/>
          <w:numId w:val="19"/>
        </w:numPr>
      </w:pPr>
      <w:r>
        <w:t>Support during transitions and unstructured times (e.g. playtimes)</w:t>
      </w:r>
      <w:r>
        <w:br/>
      </w:r>
    </w:p>
    <w:p w14:paraId="3FC5D4FF" w14:textId="77777777" w:rsidR="00035322" w:rsidRDefault="00206FA4">
      <w:pPr>
        <w:pStyle w:val="Compact"/>
        <w:numPr>
          <w:ilvl w:val="0"/>
          <w:numId w:val="19"/>
        </w:numPr>
      </w:pPr>
      <w:r>
        <w:t>Close communication with parents and carers</w:t>
      </w:r>
      <w:r>
        <w:br/>
      </w:r>
    </w:p>
    <w:p w14:paraId="23891E12" w14:textId="77777777" w:rsidR="00035322" w:rsidRDefault="00206FA4">
      <w:pPr>
        <w:pStyle w:val="Compact"/>
        <w:numPr>
          <w:ilvl w:val="0"/>
          <w:numId w:val="19"/>
        </w:numPr>
      </w:pPr>
      <w:r>
        <w:t>Referrals to external services where appropriate</w:t>
      </w:r>
    </w:p>
    <w:p w14:paraId="5E534D70" w14:textId="77777777" w:rsidR="00035322" w:rsidRDefault="00B1276F">
      <w:r>
        <w:rPr>
          <w:noProof/>
        </w:rPr>
        <w:pict w14:anchorId="3D82A7E6">
          <v:rect id="_x0000_i1027" alt="" style="width:451.3pt;height:.05pt;mso-width-percent:0;mso-height-percent:0;mso-width-percent:0;mso-height-percent:0" o:hralign="center" o:hrstd="t" o:hr="t"/>
        </w:pict>
      </w:r>
    </w:p>
    <w:p w14:paraId="3CCEA4AB" w14:textId="77777777" w:rsidR="00035322" w:rsidRDefault="00206FA4">
      <w:pPr>
        <w:pStyle w:val="Heading2"/>
      </w:pPr>
      <w:bookmarkStart w:id="16" w:name="working-together"/>
      <w:bookmarkEnd w:id="11"/>
      <w:bookmarkEnd w:id="15"/>
      <w:r>
        <w:t>🤝 Working Together</w:t>
      </w:r>
    </w:p>
    <w:p w14:paraId="5E900BEF" w14:textId="77777777" w:rsidR="00035322" w:rsidRDefault="00206FA4">
      <w:pPr>
        <w:pStyle w:val="FirstParagraph"/>
      </w:pPr>
      <w:r>
        <w:t>We believe strong partnerships with parents are essential.</w:t>
      </w:r>
      <w:r>
        <w:br/>
        <w:t>We keep you informed through:</w:t>
      </w:r>
    </w:p>
    <w:p w14:paraId="5726CB88" w14:textId="77777777" w:rsidR="00035322" w:rsidRDefault="00206FA4">
      <w:pPr>
        <w:pStyle w:val="Compact"/>
        <w:numPr>
          <w:ilvl w:val="0"/>
          <w:numId w:val="20"/>
        </w:numPr>
      </w:pPr>
      <w:r>
        <w:t>Regular meetings</w:t>
      </w:r>
      <w:r>
        <w:br/>
      </w:r>
    </w:p>
    <w:p w14:paraId="065AF5FA" w14:textId="77777777" w:rsidR="00035322" w:rsidRDefault="00206FA4">
      <w:pPr>
        <w:pStyle w:val="Compact"/>
        <w:numPr>
          <w:ilvl w:val="0"/>
          <w:numId w:val="20"/>
        </w:numPr>
      </w:pPr>
      <w:r>
        <w:t>Parent consultations</w:t>
      </w:r>
      <w:r>
        <w:br/>
      </w:r>
    </w:p>
    <w:p w14:paraId="6A9B3BEE" w14:textId="77777777" w:rsidR="00035322" w:rsidRDefault="00206FA4">
      <w:pPr>
        <w:pStyle w:val="Compact"/>
        <w:numPr>
          <w:ilvl w:val="0"/>
          <w:numId w:val="20"/>
        </w:numPr>
      </w:pPr>
      <w:r>
        <w:t>Ongoing communication</w:t>
      </w:r>
    </w:p>
    <w:p w14:paraId="6056F792" w14:textId="77777777" w:rsidR="00035322" w:rsidRDefault="00206FA4">
      <w:pPr>
        <w:pStyle w:val="FirstParagraph"/>
      </w:pPr>
      <w:r>
        <w:t>You are always welcome to talk to us about your child’s needs.</w:t>
      </w:r>
    </w:p>
    <w:p w14:paraId="50C4D8E8" w14:textId="77777777" w:rsidR="00D011F9" w:rsidRDefault="00D011F9" w:rsidP="00D011F9">
      <w:pPr>
        <w:pStyle w:val="BodyText"/>
      </w:pPr>
    </w:p>
    <w:p w14:paraId="71536664" w14:textId="77777777" w:rsidR="00D011F9" w:rsidRDefault="00D011F9" w:rsidP="00D011F9">
      <w:pPr>
        <w:pStyle w:val="BodyText"/>
      </w:pPr>
    </w:p>
    <w:p w14:paraId="3F8E96D5" w14:textId="77777777" w:rsidR="00D011F9" w:rsidRPr="00D011F9" w:rsidRDefault="00D011F9" w:rsidP="00D011F9">
      <w:pPr>
        <w:pStyle w:val="BodyText"/>
      </w:pPr>
    </w:p>
    <w:p w14:paraId="03647B47" w14:textId="77777777" w:rsidR="00035322" w:rsidRDefault="00B1276F">
      <w:r>
        <w:rPr>
          <w:noProof/>
        </w:rPr>
        <w:lastRenderedPageBreak/>
        <w:pict w14:anchorId="2B293297">
          <v:rect id="_x0000_i1026" alt="" style="width:451.3pt;height:.05pt;mso-width-percent:0;mso-height-percent:0;mso-width-percent:0;mso-height-percent:0" o:hralign="center" o:hrstd="t" o:hr="t"/>
        </w:pict>
      </w:r>
    </w:p>
    <w:p w14:paraId="40DA0119" w14:textId="77777777" w:rsidR="00035322" w:rsidRDefault="00206FA4">
      <w:pPr>
        <w:pStyle w:val="Heading2"/>
      </w:pPr>
      <w:bookmarkStart w:id="17" w:name="our-aim"/>
      <w:bookmarkEnd w:id="16"/>
      <w:r>
        <w:t>🌈 Our Aim</w:t>
      </w:r>
    </w:p>
    <w:p w14:paraId="0668FFAA" w14:textId="77777777" w:rsidR="00035322" w:rsidRDefault="00206FA4">
      <w:pPr>
        <w:pStyle w:val="FirstParagraph"/>
      </w:pPr>
      <w:r>
        <w:t>To ensure every child:</w:t>
      </w:r>
    </w:p>
    <w:p w14:paraId="0524DF99" w14:textId="77777777" w:rsidR="00035322" w:rsidRDefault="00206FA4">
      <w:pPr>
        <w:pStyle w:val="Compact"/>
        <w:numPr>
          <w:ilvl w:val="0"/>
          <w:numId w:val="21"/>
        </w:numPr>
      </w:pPr>
      <w:r>
        <w:t>Feels happy, safe, and included</w:t>
      </w:r>
      <w:r>
        <w:br/>
      </w:r>
    </w:p>
    <w:p w14:paraId="72A2A4F4" w14:textId="77777777" w:rsidR="00035322" w:rsidRDefault="00206FA4">
      <w:pPr>
        <w:pStyle w:val="Compact"/>
        <w:numPr>
          <w:ilvl w:val="0"/>
          <w:numId w:val="21"/>
        </w:numPr>
      </w:pPr>
      <w:r>
        <w:t>Makes good progress</w:t>
      </w:r>
      <w:r>
        <w:br/>
      </w:r>
    </w:p>
    <w:p w14:paraId="649F2391" w14:textId="77777777" w:rsidR="00035322" w:rsidRDefault="00206FA4">
      <w:pPr>
        <w:pStyle w:val="Compact"/>
        <w:numPr>
          <w:ilvl w:val="0"/>
          <w:numId w:val="21"/>
        </w:numPr>
      </w:pPr>
      <w:r>
        <w:t>Reaches their full potential</w:t>
      </w:r>
    </w:p>
    <w:p w14:paraId="4824667D" w14:textId="77777777" w:rsidR="00035322" w:rsidRDefault="00B1276F">
      <w:r>
        <w:rPr>
          <w:noProof/>
        </w:rPr>
        <w:pict w14:anchorId="00D96127">
          <v:rect id="_x0000_i1025" alt="" style="width:451.3pt;height:.05pt;mso-width-percent:0;mso-height-percent:0;mso-width-percent:0;mso-height-percent:0" o:hralign="center" o:hrstd="t" o:hr="t"/>
        </w:pict>
      </w:r>
    </w:p>
    <w:p w14:paraId="377CAA12" w14:textId="77777777" w:rsidR="00035322" w:rsidRDefault="00206FA4">
      <w:pPr>
        <w:pStyle w:val="FirstParagraph"/>
      </w:pPr>
      <w:r>
        <w:t>If you have any questions or concerns, please speak to your child’s class teacher or the SEND team—we are here to help.</w:t>
      </w:r>
      <w:bookmarkEnd w:id="0"/>
      <w:bookmarkEnd w:id="17"/>
    </w:p>
    <w:sectPr w:rsidR="00035322" w:rsidSect="00D011F9">
      <w:footnotePr>
        <w:numRestart w:val="eachSect"/>
      </w:footnotePr>
      <w:pgSz w:w="12240" w:h="15840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91BAFE0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E59E7FA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91382405">
    <w:abstractNumId w:val="0"/>
  </w:num>
  <w:num w:numId="2" w16cid:durableId="1961299256">
    <w:abstractNumId w:val="1"/>
  </w:num>
  <w:num w:numId="3" w16cid:durableId="800999301">
    <w:abstractNumId w:val="1"/>
  </w:num>
  <w:num w:numId="4" w16cid:durableId="1042292099">
    <w:abstractNumId w:val="1"/>
  </w:num>
  <w:num w:numId="5" w16cid:durableId="558517636">
    <w:abstractNumId w:val="1"/>
  </w:num>
  <w:num w:numId="6" w16cid:durableId="1835871395">
    <w:abstractNumId w:val="1"/>
  </w:num>
  <w:num w:numId="7" w16cid:durableId="929125699">
    <w:abstractNumId w:val="1"/>
  </w:num>
  <w:num w:numId="8" w16cid:durableId="1799378282">
    <w:abstractNumId w:val="1"/>
  </w:num>
  <w:num w:numId="9" w16cid:durableId="1945187495">
    <w:abstractNumId w:val="1"/>
  </w:num>
  <w:num w:numId="10" w16cid:durableId="103616511">
    <w:abstractNumId w:val="1"/>
  </w:num>
  <w:num w:numId="11" w16cid:durableId="1469860631">
    <w:abstractNumId w:val="1"/>
  </w:num>
  <w:num w:numId="12" w16cid:durableId="457067530">
    <w:abstractNumId w:val="1"/>
  </w:num>
  <w:num w:numId="13" w16cid:durableId="825627456">
    <w:abstractNumId w:val="1"/>
  </w:num>
  <w:num w:numId="14" w16cid:durableId="668168537">
    <w:abstractNumId w:val="1"/>
  </w:num>
  <w:num w:numId="15" w16cid:durableId="1378436987">
    <w:abstractNumId w:val="1"/>
  </w:num>
  <w:num w:numId="16" w16cid:durableId="1646010828">
    <w:abstractNumId w:val="1"/>
  </w:num>
  <w:num w:numId="17" w16cid:durableId="1229612016">
    <w:abstractNumId w:val="1"/>
  </w:num>
  <w:num w:numId="18" w16cid:durableId="1853032179">
    <w:abstractNumId w:val="1"/>
  </w:num>
  <w:num w:numId="19" w16cid:durableId="1220171324">
    <w:abstractNumId w:val="1"/>
  </w:num>
  <w:num w:numId="20" w16cid:durableId="532577177">
    <w:abstractNumId w:val="1"/>
  </w:num>
  <w:num w:numId="21" w16cid:durableId="1616786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322"/>
    <w:rsid w:val="00035322"/>
    <w:rsid w:val="00206FA4"/>
    <w:rsid w:val="00291A2C"/>
    <w:rsid w:val="00B1276F"/>
    <w:rsid w:val="00D0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DE73C"/>
  <w15:docId w15:val="{2AA01EAA-7749-472B-9003-3FF36021F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694</Words>
  <Characters>4213</Characters>
  <Application>Microsoft Office Word</Application>
  <DocSecurity>0</DocSecurity>
  <Lines>191</Lines>
  <Paragraphs>122</Paragraphs>
  <ScaleCrop>false</ScaleCrop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Headteacher</dc:creator>
  <cp:keywords/>
  <cp:lastModifiedBy>Michelle Davies</cp:lastModifiedBy>
  <cp:revision>2</cp:revision>
  <cp:lastPrinted>2026-05-04T13:22:00Z</cp:lastPrinted>
  <dcterms:created xsi:type="dcterms:W3CDTF">2026-05-04T13:25:00Z</dcterms:created>
  <dcterms:modified xsi:type="dcterms:W3CDTF">2026-05-04T13:25:00Z</dcterms:modified>
</cp:coreProperties>
</file>